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11483" w:type="dxa"/>
        <w:tblInd w:w="-1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83"/>
      </w:tblGrid>
      <w:tr w:rsidR="006A057C" w14:paraId="6EB3717C" w14:textId="77777777" w:rsidTr="006A057C">
        <w:trPr>
          <w:trHeight w:val="16146"/>
        </w:trPr>
        <w:tc>
          <w:tcPr>
            <w:tcW w:w="11483" w:type="dxa"/>
          </w:tcPr>
          <w:p w14:paraId="7CF56F15" w14:textId="62911614" w:rsidR="006A057C" w:rsidRDefault="006A057C" w:rsidP="006A057C">
            <w:r w:rsidRPr="006A057C">
              <w:rPr>
                <w:noProof/>
              </w:rPr>
              <w:drawing>
                <wp:inline distT="0" distB="0" distL="0" distR="0" wp14:anchorId="1E0E801D" wp14:editId="2BDF1BA1">
                  <wp:extent cx="7163615" cy="10134600"/>
                  <wp:effectExtent l="0" t="0" r="0" b="0"/>
                  <wp:docPr id="5" name="Рисунок 5" descr="C:\Users\user\Downloads\Изменения в колдог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Изменения в колдог 20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6755" cy="10139042"/>
                          </a:xfrm>
                          <a:prstGeom prst="rect">
                            <a:avLst/>
                          </a:prstGeom>
                          <a:noFill/>
                          <a:ln>
                            <a:noFill/>
                          </a:ln>
                        </pic:spPr>
                      </pic:pic>
                    </a:graphicData>
                  </a:graphic>
                </wp:inline>
              </w:drawing>
            </w:r>
          </w:p>
        </w:tc>
      </w:tr>
    </w:tbl>
    <w:p w14:paraId="7DDBE08E" w14:textId="4D29B1DB" w:rsidR="002200F5" w:rsidRPr="009A50FF" w:rsidRDefault="006A057C" w:rsidP="006A057C">
      <w:r w:rsidRPr="006A057C">
        <w:lastRenderedPageBreak/>
        <w:t xml:space="preserve"> </w:t>
      </w:r>
      <w:r>
        <w:rPr>
          <w:noProof/>
        </w:rPr>
        <mc:AlternateContent>
          <mc:Choice Requires="wps">
            <w:drawing>
              <wp:inline distT="0" distB="0" distL="0" distR="0" wp14:anchorId="3E7DFD7C" wp14:editId="5F7A3CB8">
                <wp:extent cx="304800" cy="304800"/>
                <wp:effectExtent l="0" t="0" r="0" b="0"/>
                <wp:docPr id="2" name="Прямоугольник 2" descr="C:\Users\user\Downloads\%D0%98%D0%B7%D0%BC%D0%B5%D0%BD%D0%B5%D0%BD%D0%B8%D1%8F %D0%B2 %D0%BA%D0%BE%D0%BB%D0%B4%D0%BE%D0%B3 202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DFD3D2"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ma+rLB8DAABUBgAADgAAAAAAAAAAAAAA&#10;AAAuAgAAZHJzL2Uyb0RvYy54bWxQSwECLQAUAAYACAAAACEATKDpLNgAAAADAQAADwAAAAAAAAAA&#10;AAAAAAB5BQAAZHJzL2Rvd25yZXYueG1sUEsFBgAAAAAEAAQA8wAAAH4GAAAAAA==&#10;" filled="f" stroked="f">
                <o:lock v:ext="edit" aspectratio="t"/>
                <w10:anchorlock/>
              </v:rect>
            </w:pict>
          </mc:Fallback>
        </mc:AlternateContent>
      </w:r>
      <w:r w:rsidRPr="006A057C">
        <w:t xml:space="preserve"> </w:t>
      </w:r>
      <w:r>
        <w:rPr>
          <w:noProof/>
        </w:rPr>
        <mc:AlternateContent>
          <mc:Choice Requires="wps">
            <w:drawing>
              <wp:inline distT="0" distB="0" distL="0" distR="0" wp14:anchorId="5730CB2B" wp14:editId="258CAF2F">
                <wp:extent cx="304800" cy="304800"/>
                <wp:effectExtent l="0" t="0" r="0" b="0"/>
                <wp:docPr id="3" name="Прямоугольник 3" descr="C:\Users\user\Downloads\%D0%98%D0%B7%D0%BC%D0%B5%D0%BD%D0%B5%D0%BD%D0%B8%D1%8F %D0%B2 %D0%BA%D0%BE%D0%BB%D0%B4%D0%BE%D0%B3 202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036A4"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W56O7h8DAABUBgAADgAAAAAAAAAAAAAA&#10;AAAuAgAAZHJzL2Uyb0RvYy54bWxQSwECLQAUAAYACAAAACEATKDpLNgAAAADAQAADwAAAAAAAAAA&#10;AAAAAAB5BQAAZHJzL2Rvd25yZXYueG1sUEsFBgAAAAAEAAQA8wAAAH4GAAAAAA==&#10;" filled="f" stroked="f">
                <o:lock v:ext="edit" aspectratio="t"/>
                <w10:anchorlock/>
              </v:rect>
            </w:pict>
          </mc:Fallback>
        </mc:AlternateContent>
      </w:r>
    </w:p>
    <w:p w14:paraId="61605E9A" w14:textId="1B526905" w:rsidR="004E41D0" w:rsidRPr="00885B9F" w:rsidRDefault="004E41D0" w:rsidP="004E41D0">
      <w:pPr>
        <w:pStyle w:val="ad"/>
        <w:ind w:left="142" w:right="141" w:firstLine="566"/>
        <w:jc w:val="both"/>
        <w:rPr>
          <w:color w:val="FF0000"/>
          <w:sz w:val="28"/>
          <w:szCs w:val="28"/>
        </w:rPr>
      </w:pPr>
      <w:r w:rsidRPr="00EC293E">
        <w:rPr>
          <w:sz w:val="28"/>
          <w:szCs w:val="28"/>
        </w:rPr>
        <w:t>Стороны договорились внести следующие изменения и дополнения в коллектив</w:t>
      </w:r>
      <w:r>
        <w:rPr>
          <w:sz w:val="28"/>
          <w:szCs w:val="28"/>
        </w:rPr>
        <w:t xml:space="preserve">ный договор, заключенный между работодателем и работниками </w:t>
      </w:r>
      <w:r w:rsidRPr="00EC293E">
        <w:rPr>
          <w:sz w:val="28"/>
          <w:szCs w:val="28"/>
        </w:rPr>
        <w:t>в лице их представителей</w:t>
      </w:r>
      <w:r>
        <w:rPr>
          <w:sz w:val="28"/>
          <w:szCs w:val="28"/>
        </w:rPr>
        <w:t>,</w:t>
      </w:r>
      <w:r w:rsidRPr="00EC293E">
        <w:rPr>
          <w:sz w:val="28"/>
          <w:szCs w:val="28"/>
        </w:rPr>
        <w:t xml:space="preserve"> регулирующий социаль</w:t>
      </w:r>
      <w:r>
        <w:rPr>
          <w:sz w:val="28"/>
          <w:szCs w:val="28"/>
        </w:rPr>
        <w:t xml:space="preserve">но-трудовые отношения в  </w:t>
      </w:r>
      <w:r w:rsidRPr="008E74DD">
        <w:rPr>
          <w:sz w:val="28"/>
          <w:szCs w:val="28"/>
        </w:rPr>
        <w:t>МБОУ «</w:t>
      </w:r>
      <w:r w:rsidR="008E74DD" w:rsidRPr="008E74DD">
        <w:rPr>
          <w:sz w:val="28"/>
          <w:szCs w:val="28"/>
        </w:rPr>
        <w:t>Школа №113</w:t>
      </w:r>
      <w:r w:rsidRPr="008E74DD">
        <w:rPr>
          <w:sz w:val="28"/>
          <w:szCs w:val="28"/>
        </w:rPr>
        <w:t>»</w:t>
      </w:r>
      <w:r w:rsidR="008E74DD" w:rsidRPr="008E74DD">
        <w:rPr>
          <w:sz w:val="28"/>
          <w:szCs w:val="28"/>
        </w:rPr>
        <w:t>.</w:t>
      </w:r>
    </w:p>
    <w:p w14:paraId="56B43653" w14:textId="77777777" w:rsidR="004E41D0" w:rsidRDefault="004E41D0" w:rsidP="002200F5">
      <w:pPr>
        <w:ind w:hanging="142"/>
        <w:jc w:val="center"/>
        <w:rPr>
          <w:b/>
        </w:rPr>
      </w:pPr>
    </w:p>
    <w:p w14:paraId="5CA1A8C1" w14:textId="77777777" w:rsidR="00895E1B" w:rsidRDefault="00895E1B" w:rsidP="002200F5">
      <w:pPr>
        <w:ind w:hanging="142"/>
        <w:jc w:val="center"/>
        <w:rPr>
          <w:b/>
        </w:rPr>
      </w:pPr>
    </w:p>
    <w:p w14:paraId="11F4F8AB" w14:textId="42121E64" w:rsidR="00E1046E" w:rsidRPr="009A50FF" w:rsidRDefault="00A1723C" w:rsidP="002200F5">
      <w:pPr>
        <w:ind w:hanging="142"/>
        <w:jc w:val="center"/>
        <w:rPr>
          <w:b/>
        </w:rPr>
      </w:pPr>
      <w:r>
        <w:rPr>
          <w:b/>
        </w:rPr>
        <w:t xml:space="preserve">РАЗДЕЛ </w:t>
      </w:r>
      <w:r w:rsidR="00E1046E" w:rsidRPr="009A50FF">
        <w:rPr>
          <w:b/>
        </w:rPr>
        <w:t>I. ОБЩИЕ ПОЛОЖЕНИЯ</w:t>
      </w:r>
    </w:p>
    <w:p w14:paraId="7DF48598" w14:textId="77777777" w:rsidR="00DD0F12" w:rsidRPr="009A50FF" w:rsidRDefault="00DD0F12" w:rsidP="006012BE">
      <w:pPr>
        <w:pStyle w:val="3"/>
        <w:jc w:val="center"/>
      </w:pPr>
    </w:p>
    <w:p w14:paraId="204B7CFB" w14:textId="510238EA" w:rsidR="00BB0585" w:rsidRPr="008E74DD" w:rsidRDefault="00BB0585" w:rsidP="008658C1">
      <w:pPr>
        <w:pStyle w:val="3"/>
        <w:ind w:firstLine="709"/>
        <w:contextualSpacing/>
        <w:rPr>
          <w:b/>
        </w:rPr>
      </w:pPr>
      <w:r w:rsidRPr="008E74DD">
        <w:rPr>
          <w:b/>
        </w:rPr>
        <w:t>Пункт 1.2. изложить в следующей редакции:</w:t>
      </w:r>
    </w:p>
    <w:p w14:paraId="0AC447EA" w14:textId="77777777" w:rsidR="00BB0585" w:rsidRDefault="00BB0585" w:rsidP="008658C1">
      <w:pPr>
        <w:pStyle w:val="3"/>
        <w:ind w:firstLine="709"/>
        <w:contextualSpacing/>
      </w:pPr>
    </w:p>
    <w:p w14:paraId="139173D2" w14:textId="02EFD6CB" w:rsidR="00DD0F12" w:rsidRPr="009A50FF" w:rsidRDefault="00DD0F12" w:rsidP="008E74DD">
      <w:pPr>
        <w:pStyle w:val="3"/>
        <w:ind w:firstLine="567"/>
        <w:contextualSpacing/>
      </w:pPr>
      <w:r w:rsidRPr="009A50FF">
        <w:t>Основой для заключения коллективного договора являются:</w:t>
      </w:r>
    </w:p>
    <w:p w14:paraId="4E150C8A" w14:textId="77777777" w:rsidR="007174EC" w:rsidRPr="009A50FF" w:rsidRDefault="007174EC" w:rsidP="008E74DD">
      <w:pPr>
        <w:pStyle w:val="3"/>
        <w:ind w:firstLine="567"/>
        <w:contextualSpacing/>
      </w:pPr>
      <w:r w:rsidRPr="009A50FF">
        <w:t>Конституция Российской Федерации;</w:t>
      </w:r>
    </w:p>
    <w:p w14:paraId="188EEE64" w14:textId="153032B0" w:rsidR="00501F36" w:rsidRPr="009A50FF" w:rsidRDefault="00263658" w:rsidP="008E74DD">
      <w:pPr>
        <w:pStyle w:val="3"/>
        <w:ind w:firstLine="567"/>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E74DD">
      <w:pPr>
        <w:pStyle w:val="3"/>
        <w:ind w:firstLine="567"/>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E74DD">
      <w:pPr>
        <w:pStyle w:val="3"/>
        <w:ind w:firstLine="567"/>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E74DD">
      <w:pPr>
        <w:pStyle w:val="3"/>
        <w:ind w:firstLine="567"/>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E74DD">
      <w:pPr>
        <w:pStyle w:val="3"/>
        <w:ind w:firstLine="567"/>
        <w:contextualSpacing/>
      </w:pPr>
      <w:r w:rsidRPr="009A50FF">
        <w:t>Закон РТ от 22 июля 2013 года № 68-ЗРТ «Об образовании»;</w:t>
      </w:r>
    </w:p>
    <w:p w14:paraId="7B00ADEB" w14:textId="77777777" w:rsidR="00E16D68" w:rsidRPr="009A50FF" w:rsidRDefault="00E16D68" w:rsidP="008E74DD">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8E74DD">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A41A6E" w:rsidRDefault="00E16D68" w:rsidP="008E74DD">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8E74DD">
        <w:rPr>
          <w:sz w:val="28"/>
          <w:szCs w:val="28"/>
          <w:lang w:val="x-none" w:eastAsia="x-none"/>
        </w:rPr>
        <w:t>20</w:t>
      </w:r>
      <w:r w:rsidR="005102CF" w:rsidRPr="008E74DD">
        <w:rPr>
          <w:sz w:val="28"/>
          <w:szCs w:val="28"/>
          <w:lang w:eastAsia="x-none"/>
        </w:rPr>
        <w:t>2</w:t>
      </w:r>
      <w:r w:rsidR="00A41A6E" w:rsidRPr="008E74DD">
        <w:rPr>
          <w:sz w:val="28"/>
          <w:szCs w:val="28"/>
          <w:lang w:eastAsia="x-none"/>
        </w:rPr>
        <w:t>5</w:t>
      </w:r>
      <w:r w:rsidRPr="008E74DD">
        <w:rPr>
          <w:sz w:val="28"/>
          <w:szCs w:val="28"/>
          <w:lang w:val="x-none" w:eastAsia="x-none"/>
        </w:rPr>
        <w:t>-20</w:t>
      </w:r>
      <w:r w:rsidR="005102CF" w:rsidRPr="008E74DD">
        <w:rPr>
          <w:sz w:val="28"/>
          <w:szCs w:val="28"/>
          <w:lang w:eastAsia="x-none"/>
        </w:rPr>
        <w:t>2</w:t>
      </w:r>
      <w:r w:rsidR="00A41A6E" w:rsidRPr="008E74DD">
        <w:rPr>
          <w:sz w:val="28"/>
          <w:szCs w:val="28"/>
          <w:lang w:eastAsia="x-none"/>
        </w:rPr>
        <w:t>7</w:t>
      </w:r>
      <w:r w:rsidRPr="008E74DD">
        <w:rPr>
          <w:sz w:val="28"/>
          <w:szCs w:val="28"/>
          <w:lang w:val="x-none" w:eastAsia="x-none"/>
        </w:rPr>
        <w:t>годы;</w:t>
      </w:r>
    </w:p>
    <w:p w14:paraId="345490B4" w14:textId="6A1FE120" w:rsidR="00E16D68" w:rsidRPr="009A50FF" w:rsidRDefault="006E3407" w:rsidP="008E74DD">
      <w:pPr>
        <w:pStyle w:val="3"/>
        <w:ind w:firstLine="567"/>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0A694C5A" w:rsidR="00E16D68" w:rsidRPr="009A50FF" w:rsidRDefault="00E16D68" w:rsidP="008E74DD">
      <w:pPr>
        <w:shd w:val="clear" w:color="auto" w:fill="FFFFFF"/>
        <w:tabs>
          <w:tab w:val="left" w:pos="1022"/>
        </w:tabs>
        <w:ind w:firstLine="567"/>
        <w:jc w:val="both"/>
        <w:rPr>
          <w:sz w:val="28"/>
          <w:szCs w:val="28"/>
        </w:rPr>
      </w:pPr>
      <w:r w:rsidRPr="009A50FF">
        <w:rPr>
          <w:sz w:val="28"/>
          <w:szCs w:val="28"/>
        </w:rPr>
        <w:t>Территориальное соглашение</w:t>
      </w:r>
      <w:r w:rsidR="00194709">
        <w:rPr>
          <w:sz w:val="28"/>
          <w:szCs w:val="28"/>
        </w:rPr>
        <w:t xml:space="preserve"> между </w:t>
      </w:r>
      <w:r w:rsidR="00194709" w:rsidRPr="00194709">
        <w:rPr>
          <w:sz w:val="28"/>
          <w:szCs w:val="28"/>
        </w:rPr>
        <w:t>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Pr="00194709">
        <w:rPr>
          <w:sz w:val="28"/>
          <w:szCs w:val="28"/>
        </w:rPr>
        <w:t xml:space="preserve"> на 20</w:t>
      </w:r>
      <w:r w:rsidR="00035CF6" w:rsidRPr="00194709">
        <w:rPr>
          <w:sz w:val="28"/>
          <w:szCs w:val="28"/>
        </w:rPr>
        <w:t>24</w:t>
      </w:r>
      <w:r w:rsidRPr="00194709">
        <w:rPr>
          <w:sz w:val="28"/>
          <w:szCs w:val="28"/>
        </w:rPr>
        <w:t>-</w:t>
      </w:r>
      <w:r w:rsidRPr="00E27EEA">
        <w:rPr>
          <w:sz w:val="28"/>
          <w:szCs w:val="28"/>
        </w:rPr>
        <w:t>20</w:t>
      </w:r>
      <w:r w:rsidR="00035CF6" w:rsidRPr="00E27EEA">
        <w:rPr>
          <w:sz w:val="28"/>
          <w:szCs w:val="28"/>
        </w:rPr>
        <w:t>2</w:t>
      </w:r>
      <w:r w:rsidR="00E27EEA" w:rsidRPr="00E27EEA">
        <w:rPr>
          <w:sz w:val="28"/>
          <w:szCs w:val="28"/>
        </w:rPr>
        <w:t>6</w:t>
      </w:r>
      <w:r w:rsidRPr="00E27EEA">
        <w:rPr>
          <w:sz w:val="28"/>
          <w:szCs w:val="28"/>
        </w:rPr>
        <w:t>гг</w:t>
      </w:r>
      <w:r w:rsidRPr="009A50FF">
        <w:rPr>
          <w:sz w:val="28"/>
          <w:szCs w:val="28"/>
        </w:rPr>
        <w:t xml:space="preserve">. </w:t>
      </w:r>
    </w:p>
    <w:p w14:paraId="06AA7329" w14:textId="6E5E9940" w:rsidR="00C53D6B" w:rsidRPr="00071C64" w:rsidRDefault="00C53D6B" w:rsidP="008658C1">
      <w:pPr>
        <w:pStyle w:val="3"/>
        <w:ind w:firstLine="709"/>
        <w:contextualSpacing/>
        <w:jc w:val="center"/>
        <w:outlineLvl w:val="0"/>
        <w:rPr>
          <w:b/>
          <w:bCs/>
          <w:caps/>
          <w:sz w:val="24"/>
          <w:szCs w:val="24"/>
        </w:rPr>
      </w:pPr>
    </w:p>
    <w:p w14:paraId="3C1F43E0" w14:textId="23465608" w:rsidR="0043044A" w:rsidRPr="008E74DD" w:rsidRDefault="0043044A" w:rsidP="0043044A">
      <w:pPr>
        <w:pStyle w:val="3"/>
        <w:ind w:firstLine="709"/>
        <w:contextualSpacing/>
        <w:rPr>
          <w:b/>
        </w:rPr>
      </w:pPr>
      <w:r w:rsidRPr="008E74DD">
        <w:rPr>
          <w:b/>
        </w:rPr>
        <w:t>Пункт 1.5. изложить в следующей редакции:</w:t>
      </w:r>
    </w:p>
    <w:p w14:paraId="78669F09" w14:textId="77777777" w:rsidR="0043044A" w:rsidRDefault="0043044A" w:rsidP="0043044A">
      <w:pPr>
        <w:pStyle w:val="3"/>
        <w:ind w:firstLine="709"/>
        <w:contextualSpacing/>
      </w:pPr>
    </w:p>
    <w:p w14:paraId="1BD7D43A" w14:textId="688291B6" w:rsidR="0043044A" w:rsidRPr="009A50FF" w:rsidRDefault="0043044A" w:rsidP="0043044A">
      <w:pPr>
        <w:pStyle w:val="3"/>
        <w:ind w:firstLine="708"/>
        <w:contextualSpacing/>
      </w:pPr>
      <w:r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E2A299B" w14:textId="3CAEA712" w:rsidR="0043044A" w:rsidRDefault="0043044A" w:rsidP="0043044A">
      <w:pPr>
        <w:pStyle w:val="3"/>
        <w:ind w:firstLine="709"/>
        <w:contextualSpacing/>
        <w:outlineLvl w:val="0"/>
        <w:rPr>
          <w:b/>
          <w:bCs/>
          <w:caps/>
          <w:sz w:val="24"/>
          <w:szCs w:val="24"/>
          <w:lang w:val="x-none"/>
        </w:rPr>
      </w:pPr>
    </w:p>
    <w:p w14:paraId="3613A7ED" w14:textId="77777777" w:rsidR="00895E1B" w:rsidRDefault="00895E1B" w:rsidP="008658C1">
      <w:pPr>
        <w:pStyle w:val="3"/>
        <w:ind w:firstLine="709"/>
        <w:contextualSpacing/>
        <w:jc w:val="center"/>
        <w:outlineLvl w:val="0"/>
        <w:rPr>
          <w:b/>
          <w:bCs/>
          <w:caps/>
          <w:sz w:val="24"/>
          <w:szCs w:val="24"/>
        </w:rPr>
      </w:pPr>
    </w:p>
    <w:p w14:paraId="4DA9CB15" w14:textId="4B492696" w:rsidR="00DD0F12" w:rsidRPr="009A50FF" w:rsidRDefault="00C53D6B" w:rsidP="008658C1">
      <w:pPr>
        <w:pStyle w:val="3"/>
        <w:ind w:firstLine="709"/>
        <w:contextualSpacing/>
        <w:jc w:val="center"/>
        <w:outlineLvl w:val="0"/>
        <w:rPr>
          <w:b/>
          <w:bCs/>
          <w:caps/>
          <w:sz w:val="24"/>
          <w:szCs w:val="24"/>
        </w:rPr>
      </w:pPr>
      <w:r>
        <w:rPr>
          <w:b/>
          <w:bCs/>
          <w:caps/>
          <w:sz w:val="24"/>
          <w:szCs w:val="24"/>
        </w:rPr>
        <w:lastRenderedPageBreak/>
        <w:t xml:space="preserve">РАЗДЕЛ </w:t>
      </w:r>
      <w:r w:rsidR="00DD0F12" w:rsidRPr="009A50FF">
        <w:rPr>
          <w:b/>
          <w:bCs/>
          <w:caps/>
          <w:sz w:val="24"/>
          <w:szCs w:val="24"/>
          <w:lang w:val="en-US"/>
        </w:rPr>
        <w:t>II</w:t>
      </w:r>
      <w:r w:rsidR="00DD0F12"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7867AE31" w14:textId="435BE2A5" w:rsidR="003E013A" w:rsidRPr="008E74DD" w:rsidRDefault="003E013A" w:rsidP="008658C1">
      <w:pPr>
        <w:pStyle w:val="3"/>
        <w:ind w:firstLine="709"/>
        <w:contextualSpacing/>
        <w:rPr>
          <w:rFonts w:eastAsia="Arial Unicode MS"/>
          <w:b/>
          <w:kern w:val="1"/>
        </w:rPr>
      </w:pPr>
      <w:r w:rsidRPr="008E74DD">
        <w:rPr>
          <w:b/>
        </w:rPr>
        <w:t xml:space="preserve">Пункт </w:t>
      </w:r>
      <w:r w:rsidR="00272B7E" w:rsidRPr="008E74DD">
        <w:rPr>
          <w:b/>
        </w:rPr>
        <w:t>2.2.1</w:t>
      </w:r>
      <w:r w:rsidR="000A0A46" w:rsidRPr="008E74DD">
        <w:rPr>
          <w:b/>
        </w:rPr>
        <w:t>2</w:t>
      </w:r>
      <w:r w:rsidR="00DD0F12" w:rsidRPr="008E74DD">
        <w:rPr>
          <w:b/>
        </w:rPr>
        <w:t>.</w:t>
      </w:r>
      <w:r w:rsidR="003B2394" w:rsidRPr="008E74DD">
        <w:rPr>
          <w:rFonts w:eastAsia="Arial Unicode MS"/>
          <w:b/>
          <w:kern w:val="1"/>
        </w:rPr>
        <w:t xml:space="preserve"> </w:t>
      </w:r>
      <w:r w:rsidRPr="008E74DD">
        <w:rPr>
          <w:rFonts w:eastAsia="Arial Unicode MS"/>
          <w:b/>
          <w:kern w:val="1"/>
        </w:rPr>
        <w:t>изложить в следующей редакции:</w:t>
      </w:r>
    </w:p>
    <w:p w14:paraId="3E6961C5" w14:textId="77777777" w:rsidR="003E013A" w:rsidRPr="008E74DD" w:rsidRDefault="003E013A" w:rsidP="008658C1">
      <w:pPr>
        <w:pStyle w:val="3"/>
        <w:ind w:firstLine="709"/>
        <w:contextualSpacing/>
        <w:rPr>
          <w:rFonts w:eastAsia="Arial Unicode MS"/>
          <w:kern w:val="1"/>
        </w:rPr>
      </w:pPr>
    </w:p>
    <w:p w14:paraId="572FE775" w14:textId="2C6F219D" w:rsidR="00DD0F12" w:rsidRPr="009A50FF" w:rsidRDefault="003B2394" w:rsidP="008658C1">
      <w:pPr>
        <w:pStyle w:val="3"/>
        <w:ind w:firstLine="709"/>
        <w:contextualSpacing/>
      </w:pPr>
      <w:r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Pr="009A50FF">
        <w:t xml:space="preserve"> </w:t>
      </w:r>
      <w:r w:rsidR="00DD0F12" w:rsidRPr="009A50FF">
        <w:t>не позднее, чем за три месяца.</w:t>
      </w:r>
    </w:p>
    <w:p w14:paraId="63CF6578" w14:textId="77777777" w:rsidR="005B2060" w:rsidRPr="008E74DD" w:rsidRDefault="005B2060" w:rsidP="008658C1">
      <w:pPr>
        <w:pStyle w:val="3"/>
        <w:ind w:firstLine="709"/>
        <w:contextualSpacing/>
      </w:pPr>
      <w:r w:rsidRPr="008E74DD">
        <w:t>Уведомление должно содержать</w:t>
      </w:r>
      <w:r w:rsidR="008D733A" w:rsidRPr="008E74DD">
        <w:t xml:space="preserve"> </w:t>
      </w:r>
      <w:r w:rsidRPr="008E74DD">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8E74DD">
        <w:t>и численности или штата</w:t>
      </w:r>
      <w:r w:rsidRPr="008E74DD">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8E74DD" w:rsidRDefault="00DD0F12" w:rsidP="008658C1">
      <w:pPr>
        <w:pStyle w:val="3"/>
        <w:ind w:firstLine="709"/>
        <w:contextualSpacing/>
      </w:pPr>
      <w:r w:rsidRPr="008E74DD">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8E74DD">
        <w:t xml:space="preserve">классов </w:t>
      </w:r>
      <w:r w:rsidRPr="008E74DD">
        <w:t>обучающихся.</w:t>
      </w:r>
    </w:p>
    <w:p w14:paraId="13FAA85B" w14:textId="77777777" w:rsidR="00B9261E" w:rsidRPr="008E74DD" w:rsidRDefault="00B9261E" w:rsidP="00B9261E">
      <w:pPr>
        <w:tabs>
          <w:tab w:val="left" w:pos="6865"/>
        </w:tabs>
        <w:ind w:firstLine="709"/>
        <w:jc w:val="both"/>
        <w:rPr>
          <w:spacing w:val="-2"/>
          <w:sz w:val="28"/>
          <w:szCs w:val="28"/>
          <w14:ligatures w14:val="all"/>
        </w:rPr>
      </w:pPr>
      <w:r w:rsidRPr="008E74DD">
        <w:rPr>
          <w:spacing w:val="-2"/>
          <w:sz w:val="28"/>
          <w:szCs w:val="28"/>
          <w14:ligatures w14:val="all"/>
        </w:rPr>
        <w:t xml:space="preserve">Считать критериями массового увольнения работников в отрасли: </w:t>
      </w:r>
    </w:p>
    <w:p w14:paraId="12196E0C" w14:textId="77777777" w:rsidR="00B9261E" w:rsidRPr="008E74DD"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8E74DD">
        <w:rPr>
          <w:spacing w:val="-2"/>
          <w:sz w:val="28"/>
          <w:szCs w:val="28"/>
          <w14:ligatures w14:val="all"/>
        </w:rPr>
        <w:t>ликвидация организации с численностью работающих 15 и более человек;</w:t>
      </w:r>
    </w:p>
    <w:p w14:paraId="749F84AB" w14:textId="77777777" w:rsidR="00B9261E" w:rsidRPr="008E74DD"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8E74DD">
        <w:rPr>
          <w:spacing w:val="-2"/>
          <w:sz w:val="28"/>
          <w:szCs w:val="28"/>
          <w14:ligatures w14:val="all"/>
        </w:rPr>
        <w:t>сокращение численности или штата работников в количестве:</w:t>
      </w:r>
    </w:p>
    <w:p w14:paraId="26B18ACF" w14:textId="77777777" w:rsidR="00B9261E" w:rsidRPr="008E74DD" w:rsidRDefault="00B9261E" w:rsidP="00B9261E">
      <w:pPr>
        <w:pStyle w:val="af9"/>
        <w:numPr>
          <w:ilvl w:val="0"/>
          <w:numId w:val="24"/>
        </w:numPr>
        <w:tabs>
          <w:tab w:val="left" w:pos="993"/>
          <w:tab w:val="left" w:pos="6865"/>
        </w:tabs>
        <w:jc w:val="both"/>
        <w:rPr>
          <w:spacing w:val="-2"/>
          <w:sz w:val="28"/>
          <w:szCs w:val="28"/>
          <w14:ligatures w14:val="all"/>
        </w:rPr>
      </w:pPr>
      <w:r w:rsidRPr="008E74DD">
        <w:rPr>
          <w:spacing w:val="-2"/>
          <w:sz w:val="28"/>
          <w:szCs w:val="28"/>
          <w14:ligatures w14:val="all"/>
        </w:rPr>
        <w:t>20 и более человек в течение 30 дней;</w:t>
      </w:r>
    </w:p>
    <w:p w14:paraId="0426F641" w14:textId="77777777" w:rsidR="00B9261E" w:rsidRPr="008E74DD" w:rsidRDefault="00B9261E" w:rsidP="00B9261E">
      <w:pPr>
        <w:pStyle w:val="af9"/>
        <w:numPr>
          <w:ilvl w:val="0"/>
          <w:numId w:val="24"/>
        </w:numPr>
        <w:tabs>
          <w:tab w:val="left" w:pos="993"/>
          <w:tab w:val="left" w:pos="6865"/>
        </w:tabs>
        <w:jc w:val="both"/>
        <w:rPr>
          <w:spacing w:val="-2"/>
          <w:sz w:val="28"/>
          <w:szCs w:val="28"/>
          <w14:ligatures w14:val="all"/>
        </w:rPr>
      </w:pPr>
      <w:r w:rsidRPr="008E74DD">
        <w:rPr>
          <w:spacing w:val="-2"/>
          <w:sz w:val="28"/>
          <w:szCs w:val="28"/>
          <w14:ligatures w14:val="all"/>
        </w:rPr>
        <w:t>60 и более человек в течение 60 дней;</w:t>
      </w:r>
    </w:p>
    <w:p w14:paraId="65C1C0ED" w14:textId="77777777" w:rsidR="00B9261E" w:rsidRPr="008E74DD" w:rsidRDefault="00B9261E" w:rsidP="00B9261E">
      <w:pPr>
        <w:pStyle w:val="af9"/>
        <w:numPr>
          <w:ilvl w:val="0"/>
          <w:numId w:val="24"/>
        </w:numPr>
        <w:tabs>
          <w:tab w:val="left" w:pos="993"/>
          <w:tab w:val="left" w:pos="6865"/>
        </w:tabs>
        <w:jc w:val="both"/>
        <w:rPr>
          <w:spacing w:val="-2"/>
          <w:sz w:val="28"/>
          <w:szCs w:val="28"/>
          <w14:ligatures w14:val="all"/>
        </w:rPr>
      </w:pPr>
      <w:r w:rsidRPr="008E74DD">
        <w:rPr>
          <w:spacing w:val="-2"/>
          <w:sz w:val="28"/>
          <w:szCs w:val="28"/>
          <w14:ligatures w14:val="all"/>
        </w:rPr>
        <w:t>100 и более человек в течение 90 дней;</w:t>
      </w:r>
    </w:p>
    <w:p w14:paraId="55132F78" w14:textId="77777777" w:rsidR="00B9261E" w:rsidRPr="008E74DD" w:rsidRDefault="00B9261E" w:rsidP="00B9261E">
      <w:pPr>
        <w:pStyle w:val="af9"/>
        <w:numPr>
          <w:ilvl w:val="0"/>
          <w:numId w:val="23"/>
        </w:numPr>
        <w:tabs>
          <w:tab w:val="left" w:pos="993"/>
          <w:tab w:val="left" w:pos="6865"/>
        </w:tabs>
        <w:ind w:left="0" w:firstLine="709"/>
        <w:jc w:val="both"/>
        <w:rPr>
          <w:spacing w:val="-2"/>
          <w:sz w:val="28"/>
          <w:szCs w:val="28"/>
          <w14:ligatures w14:val="all"/>
        </w:rPr>
      </w:pPr>
      <w:r w:rsidRPr="008E74DD">
        <w:rPr>
          <w:spacing w:val="-2"/>
          <w:sz w:val="28"/>
          <w:szCs w:val="28"/>
          <w14:ligatures w14:val="all"/>
        </w:rPr>
        <w:t>увольнение 10 и более процентов работников в течение 90 календарных дней в организации.</w:t>
      </w:r>
    </w:p>
    <w:p w14:paraId="65EC019B" w14:textId="77777777" w:rsidR="00693B17" w:rsidRDefault="00693B17" w:rsidP="00C63B39">
      <w:pPr>
        <w:pStyle w:val="3"/>
        <w:ind w:firstLine="709"/>
      </w:pPr>
    </w:p>
    <w:p w14:paraId="5F1C5548" w14:textId="39AB62BC" w:rsidR="00693B17" w:rsidRPr="008E74DD" w:rsidRDefault="00693B17" w:rsidP="00693B17">
      <w:pPr>
        <w:pStyle w:val="3"/>
        <w:ind w:firstLine="709"/>
        <w:contextualSpacing/>
        <w:rPr>
          <w:rFonts w:eastAsia="Arial Unicode MS"/>
          <w:b/>
          <w:kern w:val="1"/>
        </w:rPr>
      </w:pPr>
      <w:r w:rsidRPr="008E74DD">
        <w:rPr>
          <w:b/>
        </w:rPr>
        <w:t>Пункт 2.2.13.</w:t>
      </w:r>
      <w:r w:rsidRPr="008E74DD">
        <w:rPr>
          <w:rFonts w:eastAsia="Arial Unicode MS"/>
          <w:b/>
          <w:kern w:val="1"/>
        </w:rPr>
        <w:t xml:space="preserve"> изложить в следующей редакции:</w:t>
      </w:r>
    </w:p>
    <w:p w14:paraId="693AE8B1" w14:textId="77777777" w:rsidR="00693B17" w:rsidRDefault="00693B17" w:rsidP="00C63B39">
      <w:pPr>
        <w:pStyle w:val="3"/>
        <w:ind w:firstLine="709"/>
      </w:pPr>
    </w:p>
    <w:p w14:paraId="78237A0D" w14:textId="646C7B13" w:rsidR="00A41A6E" w:rsidRDefault="00C63B39" w:rsidP="00C63B39">
      <w:pPr>
        <w:pStyle w:val="3"/>
        <w:ind w:firstLine="709"/>
        <w:rPr>
          <w:lang w:val="x-none" w:eastAsia="x-none"/>
        </w:rPr>
      </w:pPr>
      <w:r w:rsidRPr="009A50FF">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8E74DD" w:rsidRDefault="00A41A6E" w:rsidP="00A41A6E">
      <w:pPr>
        <w:pStyle w:val="3"/>
        <w:ind w:firstLine="709"/>
        <w:rPr>
          <w:lang w:eastAsia="x-none"/>
        </w:rPr>
      </w:pPr>
      <w:r w:rsidRPr="008E74DD">
        <w:rPr>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w:t>
      </w:r>
      <w:r w:rsidRPr="008E74DD">
        <w:rPr>
          <w:shd w:val="clear" w:color="auto" w:fill="FFFFFF"/>
        </w:rPr>
        <w:lastRenderedPageBreak/>
        <w:t>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9A50FF" w:rsidRDefault="00C63B39" w:rsidP="00C63B39">
      <w:pPr>
        <w:pStyle w:val="3"/>
        <w:ind w:firstLine="709"/>
        <w:rPr>
          <w:lang w:val="x-none" w:eastAsia="x-none"/>
        </w:rPr>
      </w:pPr>
      <w:r w:rsidRPr="009A50FF">
        <w:rPr>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40D3E315" w14:textId="77777777" w:rsidR="00895E1B" w:rsidRPr="00071C64" w:rsidRDefault="00895E1B" w:rsidP="008658C1">
      <w:pPr>
        <w:pStyle w:val="3"/>
        <w:ind w:firstLine="709"/>
        <w:contextualSpacing/>
        <w:jc w:val="center"/>
        <w:outlineLvl w:val="0"/>
        <w:rPr>
          <w:b/>
          <w:bCs/>
          <w:caps/>
          <w:sz w:val="24"/>
          <w:szCs w:val="24"/>
        </w:rPr>
      </w:pPr>
      <w:bookmarkStart w:id="0" w:name="_Hlk98771261"/>
    </w:p>
    <w:p w14:paraId="22111E4E" w14:textId="1D0F90FF" w:rsidR="007C33FC" w:rsidRPr="009A50FF" w:rsidRDefault="0096190C" w:rsidP="008658C1">
      <w:pPr>
        <w:pStyle w:val="3"/>
        <w:ind w:firstLine="709"/>
        <w:contextualSpacing/>
        <w:jc w:val="center"/>
        <w:outlineLvl w:val="0"/>
        <w:rPr>
          <w:b/>
          <w:bCs/>
          <w:caps/>
          <w:sz w:val="24"/>
          <w:szCs w:val="24"/>
        </w:rPr>
      </w:pPr>
      <w:r>
        <w:rPr>
          <w:b/>
          <w:bCs/>
          <w:caps/>
          <w:sz w:val="24"/>
          <w:szCs w:val="24"/>
        </w:rPr>
        <w:t xml:space="preserve">РАЗДЕЛ </w:t>
      </w:r>
      <w:r w:rsidR="007C33FC"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7371FE68" w14:textId="570FE4FF" w:rsidR="00956F88" w:rsidRPr="008E74DD" w:rsidRDefault="00956F88" w:rsidP="008658C1">
      <w:pPr>
        <w:pStyle w:val="3"/>
        <w:ind w:firstLine="709"/>
        <w:contextualSpacing/>
        <w:rPr>
          <w:rFonts w:eastAsia="Arial Unicode MS"/>
          <w:b/>
          <w:kern w:val="1"/>
        </w:rPr>
      </w:pPr>
      <w:r w:rsidRPr="008E74DD">
        <w:rPr>
          <w:b/>
          <w:spacing w:val="-6"/>
        </w:rPr>
        <w:t xml:space="preserve">Пункт </w:t>
      </w:r>
      <w:r w:rsidR="007C33FC" w:rsidRPr="008E74DD">
        <w:rPr>
          <w:b/>
          <w:spacing w:val="-6"/>
        </w:rPr>
        <w:t>3.</w:t>
      </w:r>
      <w:r w:rsidR="008A73CD" w:rsidRPr="008E74DD">
        <w:rPr>
          <w:b/>
          <w:spacing w:val="-6"/>
        </w:rPr>
        <w:t>1.</w:t>
      </w:r>
      <w:r w:rsidR="007C33FC" w:rsidRPr="008E74DD">
        <w:rPr>
          <w:b/>
          <w:spacing w:val="-6"/>
        </w:rPr>
        <w:t>1</w:t>
      </w:r>
      <w:r w:rsidR="00C42BB3" w:rsidRPr="008E74DD">
        <w:rPr>
          <w:b/>
          <w:spacing w:val="-6"/>
        </w:rPr>
        <w:t>6</w:t>
      </w:r>
      <w:r w:rsidR="00D41660" w:rsidRPr="008E74DD">
        <w:rPr>
          <w:b/>
          <w:spacing w:val="-6"/>
        </w:rPr>
        <w:t>.</w:t>
      </w:r>
      <w:r w:rsidR="007A2BBE" w:rsidRPr="008E74DD">
        <w:rPr>
          <w:rFonts w:eastAsia="Arial Unicode MS"/>
          <w:b/>
          <w:kern w:val="1"/>
        </w:rPr>
        <w:t> </w:t>
      </w:r>
      <w:r w:rsidRPr="008E74DD">
        <w:rPr>
          <w:rFonts w:eastAsia="Arial Unicode MS"/>
          <w:b/>
          <w:kern w:val="1"/>
        </w:rPr>
        <w:t>изложить в следующей редакции:</w:t>
      </w:r>
    </w:p>
    <w:p w14:paraId="17D0F44A" w14:textId="77777777" w:rsidR="00956F88" w:rsidRPr="00956F88" w:rsidRDefault="00956F88" w:rsidP="008658C1">
      <w:pPr>
        <w:pStyle w:val="3"/>
        <w:ind w:firstLine="709"/>
        <w:contextualSpacing/>
        <w:rPr>
          <w:rFonts w:eastAsia="Arial Unicode MS"/>
          <w:b/>
          <w:color w:val="4F81BD" w:themeColor="accent1"/>
          <w:kern w:val="1"/>
        </w:rPr>
      </w:pPr>
    </w:p>
    <w:p w14:paraId="2B335536" w14:textId="47C1DE17" w:rsidR="007C33FC" w:rsidRPr="009A50FF" w:rsidRDefault="007C33FC" w:rsidP="008658C1">
      <w:pPr>
        <w:pStyle w:val="3"/>
        <w:ind w:firstLine="709"/>
        <w:contextualSpacing/>
        <w:rPr>
          <w:spacing w:val="-6"/>
        </w:rPr>
      </w:pP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49431BC2" w:rsidR="00352666" w:rsidRPr="008E74DD" w:rsidRDefault="00352666" w:rsidP="008658C1">
      <w:pPr>
        <w:pStyle w:val="3"/>
        <w:ind w:firstLine="709"/>
        <w:contextualSpacing/>
        <w:rPr>
          <w:spacing w:val="-6"/>
        </w:rPr>
      </w:pPr>
      <w:r w:rsidRPr="008E74DD">
        <w:rPr>
          <w:spacing w:val="-6"/>
        </w:rPr>
        <w:t xml:space="preserve">Для учителей, </w:t>
      </w:r>
      <w:r w:rsidR="00B9261E" w:rsidRPr="008E74DD">
        <w:rPr>
          <w:spacing w:val="-6"/>
        </w:rPr>
        <w:t xml:space="preserve">иных работников, </w:t>
      </w:r>
      <w:r w:rsidRPr="008E74DD">
        <w:rPr>
          <w:spacing w:val="-6"/>
        </w:rPr>
        <w:t>выполняющих свои обязанности непрерывно в течение рабочего дня, перерыв для при</w:t>
      </w:r>
      <w:r w:rsidR="009F10E3" w:rsidRPr="008E74DD">
        <w:rPr>
          <w:spacing w:val="-6"/>
        </w:rPr>
        <w:t>ё</w:t>
      </w:r>
      <w:r w:rsidRPr="008E74DD">
        <w:rPr>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8E74DD">
        <w:rPr>
          <w:spacing w:val="-6"/>
        </w:rPr>
        <w:t xml:space="preserve">вместе </w:t>
      </w:r>
      <w:r w:rsidR="00EA74A9" w:rsidRPr="008E74DD">
        <w:rPr>
          <w:spacing w:val="-6"/>
          <w:lang w:val="en-US"/>
        </w:rPr>
        <w:t>c</w:t>
      </w:r>
      <w:r w:rsidR="00EA74A9" w:rsidRPr="008E74DD">
        <w:rPr>
          <w:spacing w:val="-6"/>
        </w:rPr>
        <w:t xml:space="preserve"> ними </w:t>
      </w:r>
      <w:r w:rsidR="00B9261E" w:rsidRPr="008E74DD">
        <w:rPr>
          <w:spacing w:val="-6"/>
        </w:rPr>
        <w:t>либо</w:t>
      </w:r>
      <w:r w:rsidRPr="008E74DD">
        <w:rPr>
          <w:spacing w:val="-6"/>
        </w:rPr>
        <w:t xml:space="preserve"> в специально отвед</w:t>
      </w:r>
      <w:r w:rsidR="009F10E3" w:rsidRPr="008E74DD">
        <w:rPr>
          <w:spacing w:val="-6"/>
        </w:rPr>
        <w:t>ё</w:t>
      </w:r>
      <w:r w:rsidRPr="008E74DD">
        <w:rPr>
          <w:spacing w:val="-6"/>
        </w:rPr>
        <w:t>нном для этой цели помещении.</w:t>
      </w:r>
    </w:p>
    <w:bookmarkEnd w:id="0"/>
    <w:p w14:paraId="16B0E401" w14:textId="77777777" w:rsidR="008E74DD" w:rsidRDefault="008E74DD" w:rsidP="008658C1">
      <w:pPr>
        <w:pStyle w:val="3"/>
        <w:ind w:firstLine="709"/>
        <w:contextualSpacing/>
        <w:jc w:val="center"/>
        <w:outlineLvl w:val="0"/>
        <w:rPr>
          <w:b/>
          <w:bCs/>
          <w:caps/>
          <w:sz w:val="24"/>
          <w:szCs w:val="24"/>
        </w:rPr>
      </w:pPr>
    </w:p>
    <w:p w14:paraId="2BDE75A8" w14:textId="71C9DD85" w:rsidR="00014810" w:rsidRPr="009A50FF" w:rsidRDefault="00B4399D" w:rsidP="008658C1">
      <w:pPr>
        <w:pStyle w:val="3"/>
        <w:ind w:firstLine="709"/>
        <w:contextualSpacing/>
        <w:jc w:val="center"/>
        <w:outlineLvl w:val="0"/>
        <w:rPr>
          <w:b/>
          <w:bCs/>
          <w:caps/>
          <w:sz w:val="24"/>
          <w:szCs w:val="24"/>
        </w:rPr>
      </w:pPr>
      <w:r>
        <w:rPr>
          <w:b/>
          <w:bCs/>
          <w:caps/>
          <w:sz w:val="24"/>
          <w:szCs w:val="24"/>
        </w:rPr>
        <w:t xml:space="preserve">РАЗДЕЛ </w:t>
      </w:r>
      <w:r w:rsidR="00014810"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2CC61471" w14:textId="54593D94" w:rsidR="00733D1D" w:rsidRPr="008E74DD" w:rsidRDefault="00733D1D" w:rsidP="008658C1">
      <w:pPr>
        <w:autoSpaceDE w:val="0"/>
        <w:autoSpaceDN w:val="0"/>
        <w:adjustRightInd w:val="0"/>
        <w:ind w:firstLine="709"/>
        <w:contextualSpacing/>
        <w:jc w:val="both"/>
        <w:rPr>
          <w:rFonts w:eastAsia="Arial Unicode MS"/>
          <w:b/>
          <w:kern w:val="1"/>
          <w:sz w:val="28"/>
          <w:szCs w:val="28"/>
        </w:rPr>
      </w:pPr>
      <w:r w:rsidRPr="008E74DD">
        <w:rPr>
          <w:rFonts w:eastAsia="MS Mincho"/>
          <w:b/>
          <w:sz w:val="28"/>
          <w:szCs w:val="28"/>
        </w:rPr>
        <w:t xml:space="preserve">Пункт </w:t>
      </w:r>
      <w:r w:rsidR="00A2348D" w:rsidRPr="008E74DD">
        <w:rPr>
          <w:rFonts w:eastAsia="MS Mincho"/>
          <w:b/>
          <w:sz w:val="28"/>
          <w:szCs w:val="28"/>
        </w:rPr>
        <w:t>4.2.</w:t>
      </w:r>
      <w:r w:rsidR="00EE1175" w:rsidRPr="008E74DD">
        <w:rPr>
          <w:rFonts w:eastAsia="Arial Unicode MS"/>
          <w:b/>
          <w:kern w:val="1"/>
          <w:sz w:val="28"/>
          <w:szCs w:val="28"/>
        </w:rPr>
        <w:t> </w:t>
      </w:r>
      <w:r w:rsidRPr="008E74DD">
        <w:rPr>
          <w:rFonts w:eastAsia="Arial Unicode MS"/>
          <w:b/>
          <w:kern w:val="1"/>
          <w:sz w:val="28"/>
          <w:szCs w:val="28"/>
        </w:rPr>
        <w:t>изложить в следующей редакции:</w:t>
      </w:r>
    </w:p>
    <w:p w14:paraId="7B80FADA" w14:textId="77777777" w:rsidR="00733D1D" w:rsidRPr="00733D1D" w:rsidRDefault="00733D1D" w:rsidP="008658C1">
      <w:pPr>
        <w:autoSpaceDE w:val="0"/>
        <w:autoSpaceDN w:val="0"/>
        <w:adjustRightInd w:val="0"/>
        <w:ind w:firstLine="709"/>
        <w:contextualSpacing/>
        <w:jc w:val="both"/>
        <w:rPr>
          <w:rFonts w:eastAsia="Arial Unicode MS"/>
          <w:b/>
          <w:color w:val="4F81BD" w:themeColor="accent1"/>
          <w:kern w:val="1"/>
          <w:sz w:val="28"/>
          <w:szCs w:val="28"/>
        </w:rPr>
      </w:pPr>
    </w:p>
    <w:p w14:paraId="48B9FA4B" w14:textId="531C67D8" w:rsidR="00515916" w:rsidRPr="009A50FF" w:rsidRDefault="00515916" w:rsidP="008658C1">
      <w:pPr>
        <w:autoSpaceDE w:val="0"/>
        <w:autoSpaceDN w:val="0"/>
        <w:adjustRightInd w:val="0"/>
        <w:ind w:firstLine="709"/>
        <w:contextualSpacing/>
        <w:jc w:val="both"/>
        <w:rPr>
          <w:sz w:val="28"/>
          <w:szCs w:val="28"/>
        </w:rPr>
      </w:pPr>
      <w:r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Pr="009A50FF">
        <w:rPr>
          <w:sz w:val="28"/>
          <w:szCs w:val="28"/>
        </w:rPr>
        <w:t xml:space="preserve">оответствующего </w:t>
      </w:r>
      <w:r w:rsidRPr="009A50FF">
        <w:rPr>
          <w:sz w:val="28"/>
          <w:szCs w:val="28"/>
        </w:rPr>
        <w:lastRenderedPageBreak/>
        <w:t>муниципального образования</w:t>
      </w:r>
      <w:r w:rsidR="001D5940" w:rsidRPr="009A50FF">
        <w:rPr>
          <w:sz w:val="28"/>
          <w:szCs w:val="28"/>
        </w:rPr>
        <w:t xml:space="preserve"> </w:t>
      </w:r>
      <w:r w:rsidR="001C7FA6" w:rsidRPr="001C7FA6">
        <w:rPr>
          <w:sz w:val="28"/>
          <w:szCs w:val="28"/>
        </w:rPr>
        <w:t>г. Казани от 03.07.2018 №3854 «Об условиях оплаты труда работников муниципальных учреждений г.</w:t>
      </w:r>
      <w:r w:rsidR="001C7FA6">
        <w:rPr>
          <w:sz w:val="28"/>
          <w:szCs w:val="28"/>
        </w:rPr>
        <w:t xml:space="preserve"> </w:t>
      </w:r>
      <w:r w:rsidR="001C7FA6" w:rsidRPr="001C7FA6">
        <w:rPr>
          <w:sz w:val="28"/>
          <w:szCs w:val="28"/>
        </w:rPr>
        <w:t>Казани»</w:t>
      </w:r>
      <w:r w:rsidRPr="009A50FF">
        <w:rPr>
          <w:sz w:val="28"/>
          <w:szCs w:val="28"/>
        </w:rPr>
        <w:t>, Положением об оплате труда работников муниципального общеобразовательного учреждения</w:t>
      </w:r>
      <w:r w:rsidR="001D5940" w:rsidRPr="009A50FF">
        <w:rPr>
          <w:sz w:val="28"/>
          <w:szCs w:val="28"/>
        </w:rPr>
        <w:t>.</w:t>
      </w:r>
      <w:r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03C8A6D5" w:rsidR="007607D3" w:rsidRPr="001C7FA6" w:rsidRDefault="002C56AD" w:rsidP="007607D3">
      <w:pPr>
        <w:ind w:firstLine="708"/>
        <w:jc w:val="both"/>
        <w:rPr>
          <w:sz w:val="28"/>
          <w:szCs w:val="28"/>
          <w14:ligatures w14:val="standardContextual"/>
        </w:rPr>
      </w:pPr>
      <w:r w:rsidRPr="009A50FF">
        <w:rPr>
          <w:rFonts w:eastAsia="MS Mincho"/>
          <w:sz w:val="28"/>
          <w:szCs w:val="28"/>
        </w:rPr>
        <w:t>-</w:t>
      </w:r>
      <w:r w:rsidR="00436262" w:rsidRPr="009A50FF">
        <w:rPr>
          <w:rFonts w:eastAsia="Arial Unicode MS"/>
          <w:kern w:val="1"/>
          <w:sz w:val="28"/>
          <w:szCs w:val="28"/>
        </w:rPr>
        <w:t> </w:t>
      </w:r>
      <w:r w:rsidR="007607D3">
        <w:rPr>
          <w:rFonts w:eastAsia="MS Mincho"/>
          <w:sz w:val="28"/>
          <w:szCs w:val="28"/>
        </w:rPr>
        <w:t>выплаты</w:t>
      </w:r>
      <w:r w:rsidR="00D735BD" w:rsidRPr="009A50FF">
        <w:rPr>
          <w:rFonts w:eastAsia="MS Mincho"/>
          <w:sz w:val="28"/>
          <w:szCs w:val="28"/>
        </w:rPr>
        <w:t xml:space="preserve"> компенсационного характера</w:t>
      </w:r>
      <w:r w:rsidR="007607D3">
        <w:rPr>
          <w:rFonts w:eastAsia="MS Mincho"/>
          <w:sz w:val="28"/>
          <w:szCs w:val="28"/>
        </w:rPr>
        <w:t xml:space="preserve"> </w:t>
      </w:r>
      <w:r w:rsidR="007607D3" w:rsidRPr="001C7FA6">
        <w:rPr>
          <w:rFonts w:eastAsia="MS Mincho"/>
          <w:sz w:val="28"/>
          <w:szCs w:val="28"/>
        </w:rPr>
        <w:t>(</w:t>
      </w:r>
      <w:r w:rsidR="007607D3" w:rsidRPr="001C7FA6">
        <w:rPr>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1C7FA6" w:rsidRDefault="007607D3" w:rsidP="007607D3">
      <w:pPr>
        <w:widowControl w:val="0"/>
        <w:autoSpaceDE w:val="0"/>
        <w:autoSpaceDN w:val="0"/>
        <w:adjustRightInd w:val="0"/>
        <w:ind w:firstLine="720"/>
        <w:jc w:val="both"/>
        <w:rPr>
          <w:sz w:val="28"/>
          <w:szCs w:val="28"/>
          <w14:ligatures w14:val="standardContextual"/>
        </w:rPr>
      </w:pPr>
      <w:r w:rsidRPr="001C7FA6">
        <w:rPr>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7607D3" w:rsidRPr="001C7FA6" w:rsidRDefault="007607D3" w:rsidP="007607D3">
      <w:pPr>
        <w:widowControl w:val="0"/>
        <w:autoSpaceDE w:val="0"/>
        <w:autoSpaceDN w:val="0"/>
        <w:adjustRightInd w:val="0"/>
        <w:ind w:firstLine="720"/>
        <w:jc w:val="both"/>
        <w:rPr>
          <w:strike/>
          <w:sz w:val="28"/>
          <w:szCs w:val="28"/>
          <w14:ligatures w14:val="standardContextual"/>
        </w:rPr>
      </w:pPr>
      <w:r w:rsidRPr="001C7FA6">
        <w:rPr>
          <w:sz w:val="28"/>
          <w:szCs w:val="28"/>
          <w14:ligatures w14:val="standardContextual"/>
        </w:rPr>
        <w:t>При работе педагогических и учебно-вспомогательных работников</w:t>
      </w:r>
      <w:r w:rsidRPr="001C7FA6">
        <w:rPr>
          <w:strike/>
          <w:sz w:val="28"/>
          <w:szCs w:val="28"/>
          <w14:ligatures w14:val="standardContextual"/>
        </w:rPr>
        <w:t xml:space="preserve"> </w:t>
      </w:r>
      <w:r w:rsidRPr="001C7FA6">
        <w:rPr>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1C7FA6">
        <w:rPr>
          <w:i/>
          <w:iCs/>
          <w:sz w:val="28"/>
          <w:szCs w:val="28"/>
          <w14:ligatures w14:val="standardContextual"/>
        </w:rPr>
        <w:t xml:space="preserve"> </w:t>
      </w:r>
      <w:r w:rsidRPr="001C7FA6">
        <w:rPr>
          <w:sz w:val="28"/>
          <w:szCs w:val="28"/>
          <w14:ligatures w14:val="standardContextual"/>
        </w:rPr>
        <w:t>нескольким основаниям, размер выплат рассчитывается по каждому основанию</w:t>
      </w:r>
      <w:r w:rsidRPr="001C7FA6">
        <w:rPr>
          <w:strike/>
          <w:sz w:val="28"/>
          <w:szCs w:val="28"/>
          <w14:ligatures w14:val="standardContextual"/>
        </w:rPr>
        <w:t>.</w:t>
      </w:r>
    </w:p>
    <w:p w14:paraId="6C4EC7EB" w14:textId="47F7D33B" w:rsidR="007607D3" w:rsidRPr="001C7FA6" w:rsidRDefault="002C56AD" w:rsidP="007607D3">
      <w:pPr>
        <w:widowControl w:val="0"/>
        <w:autoSpaceDE w:val="0"/>
        <w:autoSpaceDN w:val="0"/>
        <w:adjustRightInd w:val="0"/>
        <w:ind w:firstLine="720"/>
        <w:jc w:val="both"/>
        <w:rPr>
          <w:sz w:val="28"/>
          <w:szCs w:val="28"/>
        </w:rPr>
      </w:pPr>
      <w:r w:rsidRPr="001C7FA6">
        <w:rPr>
          <w:rFonts w:eastAsia="MS Mincho"/>
          <w:sz w:val="28"/>
          <w:szCs w:val="28"/>
        </w:rPr>
        <w:t>-</w:t>
      </w:r>
      <w:r w:rsidR="00436262" w:rsidRPr="001C7FA6">
        <w:rPr>
          <w:rFonts w:eastAsia="Arial Unicode MS"/>
          <w:kern w:val="1"/>
          <w:sz w:val="28"/>
          <w:szCs w:val="28"/>
        </w:rPr>
        <w:t> </w:t>
      </w:r>
      <w:r w:rsidRPr="001C7FA6">
        <w:rPr>
          <w:rFonts w:eastAsia="MS Mincho"/>
          <w:sz w:val="28"/>
          <w:szCs w:val="28"/>
        </w:rPr>
        <w:t>выплаты стимулирующего характера (</w:t>
      </w:r>
      <w:r w:rsidR="007607D3" w:rsidRPr="001C7FA6">
        <w:rPr>
          <w:sz w:val="28"/>
          <w:szCs w:val="28"/>
        </w:rPr>
        <w:t xml:space="preserve">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w:t>
      </w:r>
      <w:r w:rsidR="007607D3" w:rsidRPr="001C7FA6">
        <w:rPr>
          <w:sz w:val="28"/>
          <w:szCs w:val="28"/>
        </w:rPr>
        <w:lastRenderedPageBreak/>
        <w:t>выплаты; за качество выполняемых работ)</w:t>
      </w:r>
    </w:p>
    <w:p w14:paraId="25EE5128" w14:textId="11F1BFDB" w:rsidR="00F25B15"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1C7FA6">
        <w:rPr>
          <w:rFonts w:ascii="Times New Roman CYR" w:hAnsi="Times New Roman CYR" w:cs="Times New Roman CYR"/>
          <w:bCs/>
          <w:sz w:val="28"/>
          <w:szCs w:val="28"/>
        </w:rPr>
        <w:t>профессионально</w:t>
      </w:r>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0BFFB22" w14:textId="77777777" w:rsidR="00986769" w:rsidRDefault="00986769" w:rsidP="00037F96">
      <w:pPr>
        <w:widowControl w:val="0"/>
        <w:autoSpaceDE w:val="0"/>
        <w:autoSpaceDN w:val="0"/>
        <w:adjustRightInd w:val="0"/>
        <w:ind w:firstLine="720"/>
        <w:jc w:val="both"/>
        <w:rPr>
          <w:color w:val="00B050"/>
          <w:sz w:val="28"/>
          <w:szCs w:val="28"/>
        </w:rPr>
      </w:pPr>
    </w:p>
    <w:p w14:paraId="3F69641A" w14:textId="366BCB0B" w:rsidR="00986769" w:rsidRPr="00D023C8" w:rsidRDefault="00F26F94" w:rsidP="00986769">
      <w:pPr>
        <w:autoSpaceDE w:val="0"/>
        <w:autoSpaceDN w:val="0"/>
        <w:adjustRightInd w:val="0"/>
        <w:ind w:firstLine="709"/>
        <w:contextualSpacing/>
        <w:jc w:val="both"/>
        <w:rPr>
          <w:rFonts w:eastAsia="Arial Unicode MS"/>
          <w:b/>
          <w:kern w:val="1"/>
          <w:sz w:val="28"/>
          <w:szCs w:val="28"/>
        </w:rPr>
      </w:pPr>
      <w:r>
        <w:rPr>
          <w:rFonts w:eastAsia="MS Mincho"/>
          <w:b/>
          <w:sz w:val="28"/>
          <w:szCs w:val="28"/>
        </w:rPr>
        <w:t>П</w:t>
      </w:r>
      <w:r w:rsidR="00273E72">
        <w:rPr>
          <w:rFonts w:eastAsia="MS Mincho"/>
          <w:b/>
          <w:sz w:val="28"/>
          <w:szCs w:val="28"/>
        </w:rPr>
        <w:t xml:space="preserve">ункт 4.2. </w:t>
      </w:r>
      <w:r>
        <w:rPr>
          <w:rFonts w:eastAsia="MS Mincho"/>
          <w:b/>
          <w:sz w:val="28"/>
          <w:szCs w:val="28"/>
        </w:rPr>
        <w:t xml:space="preserve">дополнить </w:t>
      </w:r>
      <w:r w:rsidR="00273E72">
        <w:rPr>
          <w:rFonts w:eastAsia="MS Mincho"/>
          <w:b/>
          <w:sz w:val="28"/>
          <w:szCs w:val="28"/>
        </w:rPr>
        <w:t>п</w:t>
      </w:r>
      <w:r w:rsidR="00986769" w:rsidRPr="00D023C8">
        <w:rPr>
          <w:rFonts w:eastAsia="MS Mincho"/>
          <w:b/>
          <w:sz w:val="28"/>
          <w:szCs w:val="28"/>
        </w:rPr>
        <w:t>ункт</w:t>
      </w:r>
      <w:r w:rsidR="00273E72">
        <w:rPr>
          <w:rFonts w:eastAsia="MS Mincho"/>
          <w:b/>
          <w:sz w:val="28"/>
          <w:szCs w:val="28"/>
        </w:rPr>
        <w:t>ом</w:t>
      </w:r>
      <w:r w:rsidR="00986769" w:rsidRPr="00D023C8">
        <w:rPr>
          <w:rFonts w:eastAsia="MS Mincho"/>
          <w:b/>
          <w:sz w:val="28"/>
          <w:szCs w:val="28"/>
        </w:rPr>
        <w:t xml:space="preserve"> 4.</w:t>
      </w:r>
      <w:r w:rsidR="00273E72">
        <w:rPr>
          <w:rFonts w:eastAsia="MS Mincho"/>
          <w:b/>
          <w:sz w:val="28"/>
          <w:szCs w:val="28"/>
        </w:rPr>
        <w:t>2</w:t>
      </w:r>
      <w:r w:rsidR="00986769" w:rsidRPr="00D023C8">
        <w:rPr>
          <w:rFonts w:eastAsia="MS Mincho"/>
          <w:b/>
          <w:sz w:val="28"/>
          <w:szCs w:val="28"/>
        </w:rPr>
        <w:t>.</w:t>
      </w:r>
      <w:r w:rsidR="00273E72">
        <w:rPr>
          <w:rFonts w:eastAsia="MS Mincho"/>
          <w:b/>
          <w:sz w:val="28"/>
          <w:szCs w:val="28"/>
        </w:rPr>
        <w:t>1.</w:t>
      </w:r>
      <w:r w:rsidR="00986769" w:rsidRPr="00D023C8">
        <w:rPr>
          <w:rFonts w:eastAsia="Arial Unicode MS"/>
          <w:b/>
          <w:kern w:val="1"/>
          <w:sz w:val="28"/>
          <w:szCs w:val="28"/>
        </w:rPr>
        <w:t xml:space="preserve"> в следующей редакции:</w:t>
      </w:r>
    </w:p>
    <w:p w14:paraId="41E90F89" w14:textId="77777777" w:rsidR="00986769" w:rsidRPr="00D023C8" w:rsidRDefault="00986769" w:rsidP="00037F96">
      <w:pPr>
        <w:widowControl w:val="0"/>
        <w:autoSpaceDE w:val="0"/>
        <w:autoSpaceDN w:val="0"/>
        <w:adjustRightInd w:val="0"/>
        <w:ind w:firstLine="720"/>
        <w:jc w:val="both"/>
        <w:rPr>
          <w:sz w:val="28"/>
          <w:szCs w:val="28"/>
        </w:rPr>
      </w:pPr>
    </w:p>
    <w:p w14:paraId="10D47463" w14:textId="3AED22CB" w:rsidR="00037F96" w:rsidRPr="00D023C8" w:rsidRDefault="00037F96" w:rsidP="00037F96">
      <w:pPr>
        <w:widowControl w:val="0"/>
        <w:autoSpaceDE w:val="0"/>
        <w:autoSpaceDN w:val="0"/>
        <w:adjustRightInd w:val="0"/>
        <w:ind w:firstLine="720"/>
        <w:jc w:val="both"/>
        <w:rPr>
          <w:sz w:val="28"/>
          <w:szCs w:val="28"/>
          <w14:ligatures w14:val="standardContextual"/>
        </w:rPr>
      </w:pPr>
      <w:r w:rsidRPr="00D023C8">
        <w:rPr>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365C8D14" w14:textId="77777777" w:rsidR="00EA6677" w:rsidRPr="00D023C8" w:rsidRDefault="00EA6677" w:rsidP="00037F96">
      <w:pPr>
        <w:widowControl w:val="0"/>
        <w:autoSpaceDE w:val="0"/>
        <w:autoSpaceDN w:val="0"/>
        <w:adjustRightInd w:val="0"/>
        <w:ind w:firstLine="720"/>
        <w:jc w:val="both"/>
        <w:rPr>
          <w:sz w:val="28"/>
          <w:szCs w:val="28"/>
          <w14:ligatures w14:val="standardContextual"/>
        </w:rPr>
      </w:pPr>
    </w:p>
    <w:p w14:paraId="66CDEC5F" w14:textId="20432BF0" w:rsidR="00EA6677" w:rsidRPr="00D023C8" w:rsidRDefault="00EA6677" w:rsidP="00EA6677">
      <w:pPr>
        <w:autoSpaceDE w:val="0"/>
        <w:autoSpaceDN w:val="0"/>
        <w:adjustRightInd w:val="0"/>
        <w:ind w:firstLine="709"/>
        <w:contextualSpacing/>
        <w:jc w:val="both"/>
        <w:rPr>
          <w:rFonts w:eastAsia="Arial Unicode MS"/>
          <w:b/>
          <w:kern w:val="1"/>
          <w:sz w:val="28"/>
          <w:szCs w:val="28"/>
        </w:rPr>
      </w:pPr>
      <w:r w:rsidRPr="00D023C8">
        <w:rPr>
          <w:rFonts w:eastAsia="MS Mincho"/>
          <w:b/>
          <w:sz w:val="28"/>
          <w:szCs w:val="28"/>
        </w:rPr>
        <w:t xml:space="preserve">Пункт </w:t>
      </w:r>
      <w:r w:rsidR="00D023C8">
        <w:rPr>
          <w:rFonts w:eastAsia="MS Mincho"/>
          <w:b/>
          <w:sz w:val="28"/>
          <w:szCs w:val="28"/>
        </w:rPr>
        <w:t>4.3.</w:t>
      </w:r>
      <w:r w:rsidRPr="00D023C8">
        <w:rPr>
          <w:rFonts w:eastAsia="Arial Unicode MS"/>
          <w:b/>
          <w:kern w:val="1"/>
          <w:sz w:val="28"/>
          <w:szCs w:val="28"/>
        </w:rPr>
        <w:t> изложить в следующей редакции:</w:t>
      </w:r>
    </w:p>
    <w:p w14:paraId="0E2DC91C" w14:textId="77777777" w:rsidR="00EA6677" w:rsidRPr="00D023C8" w:rsidRDefault="00EA6677" w:rsidP="008658C1">
      <w:pPr>
        <w:pStyle w:val="afd"/>
        <w:ind w:firstLine="709"/>
        <w:contextualSpacing/>
        <w:jc w:val="both"/>
        <w:rPr>
          <w:rFonts w:ascii="Times New Roman" w:eastAsia="MS Mincho" w:hAnsi="Times New Roman"/>
          <w:sz w:val="28"/>
          <w:szCs w:val="28"/>
        </w:rPr>
      </w:pPr>
    </w:p>
    <w:p w14:paraId="2AA3250C" w14:textId="18854948" w:rsidR="00B9261E" w:rsidRPr="00D023C8" w:rsidRDefault="00B9261E" w:rsidP="008658C1">
      <w:pPr>
        <w:pStyle w:val="afd"/>
        <w:ind w:firstLine="709"/>
        <w:contextualSpacing/>
        <w:jc w:val="both"/>
        <w:rPr>
          <w:rFonts w:ascii="Times New Roman" w:eastAsia="MS Mincho" w:hAnsi="Times New Roman"/>
          <w:sz w:val="28"/>
          <w:szCs w:val="28"/>
        </w:rPr>
      </w:pPr>
      <w:r w:rsidRPr="00D023C8">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765AD836" w14:textId="77777777" w:rsidR="001E5BA2" w:rsidRDefault="001E5BA2" w:rsidP="00B50443">
      <w:pPr>
        <w:widowControl w:val="0"/>
        <w:autoSpaceDE w:val="0"/>
        <w:autoSpaceDN w:val="0"/>
        <w:adjustRightInd w:val="0"/>
        <w:ind w:firstLine="720"/>
        <w:jc w:val="both"/>
        <w:rPr>
          <w:color w:val="00B050"/>
          <w:sz w:val="28"/>
          <w:szCs w:val="28"/>
          <w14:ligatures w14:val="standardContextual"/>
        </w:rPr>
      </w:pPr>
      <w:bookmarkStart w:id="1" w:name="sub_10803"/>
    </w:p>
    <w:p w14:paraId="48BC0A7A" w14:textId="4F22E42D" w:rsidR="001E5BA2" w:rsidRPr="00273E72" w:rsidRDefault="001E5BA2" w:rsidP="001E5BA2">
      <w:pPr>
        <w:autoSpaceDE w:val="0"/>
        <w:autoSpaceDN w:val="0"/>
        <w:adjustRightInd w:val="0"/>
        <w:ind w:firstLine="709"/>
        <w:contextualSpacing/>
        <w:jc w:val="both"/>
        <w:rPr>
          <w:rFonts w:eastAsia="Arial Unicode MS"/>
          <w:b/>
          <w:kern w:val="1"/>
          <w:sz w:val="28"/>
          <w:szCs w:val="28"/>
        </w:rPr>
      </w:pPr>
      <w:r w:rsidRPr="00273E72">
        <w:rPr>
          <w:rFonts w:eastAsia="MS Mincho"/>
          <w:b/>
          <w:sz w:val="28"/>
          <w:szCs w:val="28"/>
        </w:rPr>
        <w:t>Пункт 4.1</w:t>
      </w:r>
      <w:r w:rsidR="00273E72" w:rsidRPr="00273E72">
        <w:rPr>
          <w:rFonts w:eastAsia="MS Mincho"/>
          <w:b/>
          <w:sz w:val="28"/>
          <w:szCs w:val="28"/>
        </w:rPr>
        <w:t>2</w:t>
      </w:r>
      <w:r w:rsidRPr="00273E72">
        <w:rPr>
          <w:rFonts w:eastAsia="MS Mincho"/>
          <w:b/>
          <w:sz w:val="28"/>
          <w:szCs w:val="28"/>
        </w:rPr>
        <w:t>.</w:t>
      </w:r>
      <w:r w:rsidRPr="00273E72">
        <w:rPr>
          <w:rFonts w:eastAsia="Arial Unicode MS"/>
          <w:b/>
          <w:kern w:val="1"/>
          <w:sz w:val="28"/>
          <w:szCs w:val="28"/>
        </w:rPr>
        <w:t> изложить в следующей редакции:</w:t>
      </w:r>
    </w:p>
    <w:p w14:paraId="167A2119" w14:textId="77777777" w:rsidR="001E5BA2" w:rsidRPr="00273E72" w:rsidRDefault="001E5BA2" w:rsidP="00B50443">
      <w:pPr>
        <w:widowControl w:val="0"/>
        <w:autoSpaceDE w:val="0"/>
        <w:autoSpaceDN w:val="0"/>
        <w:adjustRightInd w:val="0"/>
        <w:ind w:firstLine="720"/>
        <w:jc w:val="both"/>
        <w:rPr>
          <w:sz w:val="28"/>
          <w:szCs w:val="28"/>
          <w14:ligatures w14:val="standardContextual"/>
        </w:rPr>
      </w:pPr>
    </w:p>
    <w:p w14:paraId="4413F98D" w14:textId="59504C8F" w:rsidR="00B50443" w:rsidRPr="00273E72" w:rsidRDefault="00B50443" w:rsidP="00B50443">
      <w:pPr>
        <w:widowControl w:val="0"/>
        <w:autoSpaceDE w:val="0"/>
        <w:autoSpaceDN w:val="0"/>
        <w:adjustRightInd w:val="0"/>
        <w:ind w:firstLine="720"/>
        <w:jc w:val="both"/>
        <w:rPr>
          <w:sz w:val="28"/>
          <w:szCs w:val="28"/>
          <w14:ligatures w14:val="standardContextual"/>
        </w:rPr>
      </w:pPr>
      <w:r w:rsidRPr="00273E72">
        <w:rPr>
          <w:sz w:val="28"/>
          <w:szCs w:val="28"/>
          <w14:ligatures w14:val="standardContextual"/>
        </w:rPr>
        <w:t>4.1</w:t>
      </w:r>
      <w:r w:rsidR="00273E72" w:rsidRPr="00273E72">
        <w:rPr>
          <w:sz w:val="28"/>
          <w:szCs w:val="28"/>
          <w14:ligatures w14:val="standardContextual"/>
        </w:rPr>
        <w:t>2</w:t>
      </w:r>
      <w:r w:rsidRPr="00273E72">
        <w:rPr>
          <w:sz w:val="28"/>
          <w:szCs w:val="28"/>
          <w14:ligatures w14:val="standardContextual"/>
        </w:rPr>
        <w:t>.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14:paraId="4D597BAD" w14:textId="77777777" w:rsidR="00B50443" w:rsidRPr="00273E72" w:rsidRDefault="00B50443" w:rsidP="00B50443">
      <w:pPr>
        <w:widowControl w:val="0"/>
        <w:autoSpaceDE w:val="0"/>
        <w:autoSpaceDN w:val="0"/>
        <w:adjustRightInd w:val="0"/>
        <w:ind w:firstLine="720"/>
        <w:jc w:val="both"/>
        <w:rPr>
          <w:sz w:val="28"/>
          <w:szCs w:val="28"/>
          <w14:ligatures w14:val="standardContextual"/>
        </w:rPr>
      </w:pPr>
      <w:r w:rsidRPr="00273E72">
        <w:rPr>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273E72" w:rsidRDefault="00B50443" w:rsidP="00B50443">
      <w:pPr>
        <w:widowControl w:val="0"/>
        <w:autoSpaceDE w:val="0"/>
        <w:autoSpaceDN w:val="0"/>
        <w:adjustRightInd w:val="0"/>
        <w:ind w:firstLine="720"/>
        <w:jc w:val="both"/>
        <w:rPr>
          <w:sz w:val="28"/>
          <w:szCs w:val="28"/>
          <w14:ligatures w14:val="standardContextual"/>
        </w:rPr>
      </w:pPr>
      <w:r w:rsidRPr="00273E72">
        <w:rPr>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w:t>
      </w:r>
      <w:r w:rsidRPr="00273E72">
        <w:rPr>
          <w:sz w:val="28"/>
          <w:szCs w:val="28"/>
          <w14:ligatures w14:val="standardContextual"/>
        </w:rPr>
        <w:lastRenderedPageBreak/>
        <w:t xml:space="preserve">выполнившему нормы труда (трудовые обязанности), не может превышать трехкратного </w:t>
      </w:r>
      <w:hyperlink r:id="rId10" w:history="1">
        <w:r w:rsidRPr="00273E72">
          <w:rPr>
            <w:sz w:val="28"/>
            <w:szCs w:val="28"/>
            <w14:ligatures w14:val="standardContextual"/>
          </w:rPr>
          <w:t>минимального размера оплаты труда</w:t>
        </w:r>
      </w:hyperlink>
      <w:r w:rsidRPr="00273E72">
        <w:rPr>
          <w:sz w:val="28"/>
          <w:szCs w:val="28"/>
          <w14:ligatures w14:val="standardContextual"/>
        </w:rPr>
        <w:t xml:space="preserve">, установленного </w:t>
      </w:r>
      <w:hyperlink r:id="rId11" w:history="1">
        <w:r w:rsidRPr="00273E72">
          <w:rPr>
            <w:sz w:val="28"/>
            <w:szCs w:val="28"/>
            <w14:ligatures w14:val="standardContextual"/>
          </w:rPr>
          <w:t>Федеральным законом</w:t>
        </w:r>
      </w:hyperlink>
      <w:r w:rsidRPr="00273E72">
        <w:rPr>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273E72" w:rsidRDefault="00B50443" w:rsidP="00B50443">
      <w:pPr>
        <w:widowControl w:val="0"/>
        <w:autoSpaceDE w:val="0"/>
        <w:autoSpaceDN w:val="0"/>
        <w:adjustRightInd w:val="0"/>
        <w:ind w:firstLine="720"/>
        <w:jc w:val="both"/>
        <w:rPr>
          <w:sz w:val="28"/>
          <w:szCs w:val="28"/>
          <w14:ligatures w14:val="standardContextual"/>
        </w:rPr>
      </w:pPr>
      <w:r w:rsidRPr="00273E72">
        <w:rPr>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273E72" w:rsidRDefault="00B50443" w:rsidP="00B50443">
      <w:pPr>
        <w:widowControl w:val="0"/>
        <w:autoSpaceDE w:val="0"/>
        <w:autoSpaceDN w:val="0"/>
        <w:adjustRightInd w:val="0"/>
        <w:ind w:firstLine="720"/>
        <w:jc w:val="both"/>
        <w:rPr>
          <w:sz w:val="28"/>
          <w:szCs w:val="28"/>
          <w14:ligatures w14:val="standardContextual"/>
        </w:rPr>
      </w:pPr>
      <w:r w:rsidRPr="00273E72">
        <w:rPr>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0393D72D" w14:textId="77777777" w:rsidR="00895E1B" w:rsidRPr="009A50FF" w:rsidRDefault="00895E1B" w:rsidP="008658C1">
      <w:pPr>
        <w:pStyle w:val="3"/>
        <w:ind w:firstLine="709"/>
        <w:contextualSpacing/>
        <w:jc w:val="center"/>
        <w:outlineLvl w:val="0"/>
        <w:rPr>
          <w:b/>
          <w:bCs/>
          <w:caps/>
        </w:rPr>
      </w:pPr>
    </w:p>
    <w:p w14:paraId="20130B67" w14:textId="42D1B349" w:rsidR="00DD0F12" w:rsidRPr="009A50FF" w:rsidRDefault="00C44CF9" w:rsidP="008658C1">
      <w:pPr>
        <w:pStyle w:val="3"/>
        <w:ind w:firstLine="709"/>
        <w:contextualSpacing/>
        <w:jc w:val="center"/>
        <w:outlineLvl w:val="0"/>
        <w:rPr>
          <w:b/>
          <w:bCs/>
          <w:caps/>
          <w:sz w:val="24"/>
          <w:szCs w:val="24"/>
        </w:rPr>
      </w:pPr>
      <w:r>
        <w:rPr>
          <w:b/>
          <w:bCs/>
          <w:caps/>
          <w:sz w:val="24"/>
          <w:szCs w:val="24"/>
        </w:rPr>
        <w:t xml:space="preserve">РАЗДЕЛ </w:t>
      </w:r>
      <w:r w:rsidR="00DD0F12" w:rsidRPr="009A50FF">
        <w:rPr>
          <w:b/>
          <w:bCs/>
          <w:caps/>
          <w:sz w:val="24"/>
          <w:szCs w:val="24"/>
          <w:lang w:val="en-US"/>
        </w:rPr>
        <w:t>V</w:t>
      </w:r>
      <w:r w:rsidR="00DD0F12"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791FE829" w14:textId="6BBDA1E1" w:rsidR="00C83A6A" w:rsidRPr="00273E72" w:rsidRDefault="00C83A6A" w:rsidP="00C83A6A">
      <w:pPr>
        <w:pStyle w:val="3"/>
        <w:ind w:firstLine="709"/>
        <w:contextualSpacing/>
        <w:rPr>
          <w:b/>
          <w:iCs/>
        </w:rPr>
      </w:pPr>
      <w:r w:rsidRPr="00273E72">
        <w:rPr>
          <w:b/>
          <w:iCs/>
        </w:rPr>
        <w:t>Пункт 5.2.2. изложить в следующей редакции:</w:t>
      </w:r>
    </w:p>
    <w:p w14:paraId="1C2B5E98" w14:textId="77777777" w:rsidR="00C83A6A" w:rsidRPr="00C83A6A" w:rsidRDefault="00C83A6A" w:rsidP="00ED2A09">
      <w:pPr>
        <w:jc w:val="both"/>
        <w:rPr>
          <w:b/>
          <w:bCs/>
          <w:sz w:val="28"/>
          <w:szCs w:val="28"/>
          <w:lang w:eastAsia="x-none"/>
        </w:rPr>
      </w:pPr>
    </w:p>
    <w:p w14:paraId="652B83CD" w14:textId="6F85AF75" w:rsidR="00ED2A09" w:rsidRPr="009A50FF" w:rsidRDefault="00ED2A09" w:rsidP="00ED2A09">
      <w:pPr>
        <w:jc w:val="both"/>
        <w:rPr>
          <w:b/>
          <w:bCs/>
          <w:sz w:val="28"/>
          <w:szCs w:val="28"/>
          <w:lang w:val="x-none" w:eastAsia="x-none"/>
        </w:rPr>
      </w:pPr>
      <w:r w:rsidRPr="009A50FF">
        <w:rPr>
          <w:b/>
          <w:bCs/>
          <w:sz w:val="28"/>
          <w:szCs w:val="28"/>
          <w:lang w:val="x-none" w:eastAsia="x-none"/>
        </w:rPr>
        <w:tab/>
        <w:t>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197D2375" w:rsidR="00ED2A09"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11D9944" w14:textId="78EFDD6D" w:rsidR="008745BA" w:rsidRPr="00273E72" w:rsidRDefault="00802A38" w:rsidP="00BD17D4">
      <w:pPr>
        <w:jc w:val="both"/>
        <w:rPr>
          <w:rFonts w:eastAsia="Calibri"/>
          <w:sz w:val="28"/>
          <w:szCs w:val="28"/>
          <w:shd w:val="clear" w:color="auto" w:fill="FFFFFF"/>
          <w:lang w:eastAsia="en-US"/>
        </w:rPr>
      </w:pPr>
      <w:r>
        <w:rPr>
          <w:sz w:val="28"/>
          <w:szCs w:val="28"/>
          <w:lang w:val="x-none" w:eastAsia="x-none"/>
        </w:rPr>
        <w:tab/>
      </w:r>
      <w:r w:rsidR="008745BA" w:rsidRPr="00273E72">
        <w:rPr>
          <w:rFonts w:eastAsia="Calibri"/>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273E72" w:rsidRDefault="008745BA" w:rsidP="00CA1AEF">
      <w:pPr>
        <w:spacing w:line="259" w:lineRule="auto"/>
        <w:ind w:firstLine="709"/>
        <w:jc w:val="both"/>
        <w:rPr>
          <w:sz w:val="28"/>
          <w:szCs w:val="28"/>
        </w:rPr>
      </w:pPr>
      <w:r w:rsidRPr="00273E72">
        <w:rPr>
          <w:sz w:val="28"/>
          <w:szCs w:val="28"/>
        </w:rPr>
        <w:t>-работникам, имеющим близких родственников, которые проходят военную службу и находятся в ежегодном (основном) отпуске</w:t>
      </w:r>
      <w:r w:rsidR="0039668B" w:rsidRPr="00273E72">
        <w:rPr>
          <w:sz w:val="28"/>
          <w:szCs w:val="28"/>
        </w:rPr>
        <w:t xml:space="preserve"> </w:t>
      </w:r>
      <w:r w:rsidRPr="00273E72">
        <w:rPr>
          <w:sz w:val="28"/>
          <w:szCs w:val="28"/>
        </w:rPr>
        <w:t>- 3 дня на момент наступления события;</w:t>
      </w:r>
    </w:p>
    <w:p w14:paraId="11207839" w14:textId="5CDFECAB" w:rsidR="00BD17D4" w:rsidRPr="00273E72" w:rsidRDefault="00BD17D4" w:rsidP="00CA1AEF">
      <w:pPr>
        <w:spacing w:line="259" w:lineRule="auto"/>
        <w:ind w:firstLine="709"/>
        <w:jc w:val="both"/>
        <w:rPr>
          <w:sz w:val="28"/>
          <w:szCs w:val="28"/>
        </w:rPr>
      </w:pPr>
      <w:r w:rsidRPr="00273E72">
        <w:rPr>
          <w:sz w:val="28"/>
          <w:szCs w:val="28"/>
        </w:rPr>
        <w:t>-</w:t>
      </w:r>
      <w:r w:rsidRPr="00273E72">
        <w:rPr>
          <w:rFonts w:ascii="Georgia" w:hAnsi="Georgia"/>
          <w:sz w:val="28"/>
          <w:szCs w:val="28"/>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9A50FF" w:rsidRDefault="00ED2A09" w:rsidP="00CA1AEF">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1585E085" w14:textId="77777777" w:rsidR="00BC0018" w:rsidRDefault="00BC0018" w:rsidP="00705EE2">
      <w:pPr>
        <w:ind w:firstLine="709"/>
        <w:jc w:val="both"/>
        <w:rPr>
          <w:iCs/>
          <w:color w:val="00B050"/>
          <w:sz w:val="28"/>
          <w:szCs w:val="28"/>
        </w:rPr>
      </w:pPr>
    </w:p>
    <w:p w14:paraId="147168D5" w14:textId="2D4A0F3E" w:rsidR="00BC0018" w:rsidRPr="00F26F94" w:rsidRDefault="00BC0018" w:rsidP="00273E72">
      <w:pPr>
        <w:pStyle w:val="3"/>
        <w:ind w:firstLine="709"/>
        <w:contextualSpacing/>
        <w:rPr>
          <w:b/>
          <w:iCs/>
        </w:rPr>
      </w:pPr>
      <w:r w:rsidRPr="00F26F94">
        <w:rPr>
          <w:b/>
          <w:iCs/>
        </w:rPr>
        <w:t>Пункт 5.</w:t>
      </w:r>
      <w:r w:rsidR="00F26F94" w:rsidRPr="00F26F94">
        <w:rPr>
          <w:b/>
          <w:iCs/>
        </w:rPr>
        <w:t>4</w:t>
      </w:r>
      <w:r w:rsidRPr="00F26F94">
        <w:rPr>
          <w:b/>
          <w:iCs/>
        </w:rPr>
        <w:t>.</w:t>
      </w:r>
      <w:r w:rsidR="00F26F94" w:rsidRPr="00F26F94">
        <w:rPr>
          <w:b/>
          <w:iCs/>
        </w:rPr>
        <w:t xml:space="preserve"> дополнить пунктом 5.4.3.</w:t>
      </w:r>
      <w:r w:rsidRPr="00F26F94">
        <w:rPr>
          <w:b/>
          <w:iCs/>
        </w:rPr>
        <w:t xml:space="preserve"> в следующей редакции:</w:t>
      </w:r>
    </w:p>
    <w:p w14:paraId="162611FE" w14:textId="77777777" w:rsidR="00BC0018" w:rsidRPr="00F26F94" w:rsidRDefault="00BC0018" w:rsidP="00705EE2">
      <w:pPr>
        <w:ind w:firstLine="709"/>
        <w:jc w:val="both"/>
        <w:rPr>
          <w:iCs/>
          <w:sz w:val="28"/>
          <w:szCs w:val="28"/>
        </w:rPr>
      </w:pPr>
    </w:p>
    <w:p w14:paraId="05CFB082" w14:textId="10DFFA9A" w:rsidR="00705EE2" w:rsidRPr="00F26F94" w:rsidRDefault="000F06D9" w:rsidP="00705EE2">
      <w:pPr>
        <w:ind w:firstLine="709"/>
        <w:jc w:val="both"/>
        <w:rPr>
          <w:iCs/>
          <w:sz w:val="28"/>
          <w:szCs w:val="28"/>
        </w:rPr>
      </w:pPr>
      <w:r w:rsidRPr="00F26F94">
        <w:rPr>
          <w:iCs/>
          <w:sz w:val="28"/>
          <w:szCs w:val="28"/>
        </w:rPr>
        <w:t>Организовать у</w:t>
      </w:r>
      <w:r w:rsidR="00705EE2" w:rsidRPr="00F26F94">
        <w:rPr>
          <w:bCs/>
          <w:iCs/>
          <w:sz w:val="28"/>
          <w:szCs w:val="28"/>
        </w:rPr>
        <w:t xml:space="preserve">частие в Федеральной </w:t>
      </w:r>
      <w:r w:rsidR="00E16862" w:rsidRPr="00F26F94">
        <w:rPr>
          <w:bCs/>
          <w:iCs/>
          <w:sz w:val="28"/>
          <w:szCs w:val="28"/>
        </w:rPr>
        <w:t xml:space="preserve">единой </w:t>
      </w:r>
      <w:r w:rsidR="00705EE2" w:rsidRPr="00F26F94">
        <w:rPr>
          <w:bCs/>
          <w:iCs/>
          <w:sz w:val="28"/>
          <w:szCs w:val="28"/>
        </w:rPr>
        <w:t xml:space="preserve">бонусной программе </w:t>
      </w:r>
      <w:r w:rsidR="00E16862" w:rsidRPr="00F26F94">
        <w:rPr>
          <w:bCs/>
          <w:iCs/>
          <w:sz w:val="28"/>
          <w:szCs w:val="28"/>
        </w:rPr>
        <w:t>«Профплюс»</w:t>
      </w:r>
      <w:r w:rsidR="00705EE2" w:rsidRPr="00F26F94">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59B27C1D" w14:textId="77777777" w:rsidR="00895E1B" w:rsidRPr="009A50FF" w:rsidRDefault="00895E1B" w:rsidP="00705EE2">
      <w:pPr>
        <w:ind w:firstLine="709"/>
        <w:jc w:val="both"/>
        <w:rPr>
          <w:iCs/>
          <w:sz w:val="28"/>
          <w:szCs w:val="28"/>
        </w:rPr>
      </w:pPr>
    </w:p>
    <w:p w14:paraId="127737FB" w14:textId="74B5C373" w:rsidR="008E492D" w:rsidRPr="009A50FF" w:rsidRDefault="0040722A" w:rsidP="008E492D">
      <w:pPr>
        <w:pStyle w:val="3"/>
        <w:ind w:firstLine="709"/>
        <w:contextualSpacing/>
        <w:jc w:val="center"/>
        <w:outlineLvl w:val="0"/>
        <w:rPr>
          <w:b/>
          <w:bCs/>
          <w:caps/>
          <w:sz w:val="24"/>
          <w:szCs w:val="24"/>
        </w:rPr>
      </w:pPr>
      <w:r>
        <w:rPr>
          <w:b/>
          <w:bCs/>
          <w:caps/>
          <w:sz w:val="24"/>
          <w:szCs w:val="24"/>
        </w:rPr>
        <w:t xml:space="preserve">РАЗДЕЛ </w:t>
      </w:r>
      <w:r w:rsidR="008E492D" w:rsidRPr="009A50FF">
        <w:rPr>
          <w:b/>
          <w:bCs/>
          <w:caps/>
          <w:sz w:val="24"/>
          <w:szCs w:val="24"/>
          <w:lang w:val="en-US"/>
        </w:rPr>
        <w:t>VI</w:t>
      </w:r>
      <w:r w:rsidR="008E492D" w:rsidRPr="009A50FF">
        <w:rPr>
          <w:b/>
          <w:bCs/>
          <w:caps/>
          <w:sz w:val="24"/>
          <w:szCs w:val="24"/>
        </w:rPr>
        <w:t>. Условия и охрана труда</w:t>
      </w:r>
    </w:p>
    <w:p w14:paraId="02AB61FE" w14:textId="6E6E54E9" w:rsidR="008E492D" w:rsidRDefault="008E492D" w:rsidP="008E492D">
      <w:pPr>
        <w:pStyle w:val="3"/>
        <w:ind w:firstLine="709"/>
        <w:contextualSpacing/>
        <w:outlineLvl w:val="0"/>
        <w:rPr>
          <w:b/>
          <w:bCs/>
          <w:caps/>
        </w:rPr>
      </w:pPr>
    </w:p>
    <w:p w14:paraId="156145CF" w14:textId="02981584" w:rsidR="0040722A" w:rsidRPr="00CA6760" w:rsidRDefault="0040722A" w:rsidP="0040722A">
      <w:pPr>
        <w:pStyle w:val="3"/>
        <w:ind w:firstLine="709"/>
        <w:contextualSpacing/>
        <w:rPr>
          <w:b/>
          <w:iCs/>
        </w:rPr>
      </w:pPr>
      <w:r w:rsidRPr="00CA6760">
        <w:rPr>
          <w:b/>
          <w:iCs/>
        </w:rPr>
        <w:t>Пункт 6.2.1</w:t>
      </w:r>
      <w:r w:rsidR="00CA6760" w:rsidRPr="00CA6760">
        <w:rPr>
          <w:b/>
          <w:iCs/>
        </w:rPr>
        <w:t>7</w:t>
      </w:r>
      <w:r w:rsidRPr="00CA6760">
        <w:rPr>
          <w:b/>
          <w:iCs/>
        </w:rPr>
        <w:t>. изложить в следующей редакции:</w:t>
      </w:r>
    </w:p>
    <w:p w14:paraId="19BC6B8D" w14:textId="77777777" w:rsidR="0040722A" w:rsidRPr="00CA6760" w:rsidRDefault="0040722A" w:rsidP="008E492D">
      <w:pPr>
        <w:pStyle w:val="3"/>
        <w:ind w:firstLine="709"/>
        <w:contextualSpacing/>
        <w:outlineLvl w:val="0"/>
        <w:rPr>
          <w:b/>
          <w:bCs/>
          <w:caps/>
        </w:rPr>
      </w:pPr>
    </w:p>
    <w:p w14:paraId="79B1CC75" w14:textId="018C8BB5" w:rsidR="008E492D" w:rsidRPr="00CA6760" w:rsidRDefault="008E492D" w:rsidP="008E492D">
      <w:pPr>
        <w:tabs>
          <w:tab w:val="left" w:pos="1620"/>
        </w:tabs>
        <w:ind w:firstLine="709"/>
        <w:contextualSpacing/>
        <w:jc w:val="both"/>
        <w:rPr>
          <w:sz w:val="28"/>
          <w:szCs w:val="28"/>
        </w:rPr>
      </w:pPr>
      <w:r w:rsidRPr="00CA6760">
        <w:rPr>
          <w:sz w:val="28"/>
          <w:szCs w:val="28"/>
        </w:rPr>
        <w:t>Обеспечить наличие аптеч</w:t>
      </w:r>
      <w:r w:rsidR="00EA74A9" w:rsidRPr="00CA6760">
        <w:rPr>
          <w:sz w:val="28"/>
          <w:szCs w:val="28"/>
        </w:rPr>
        <w:t>е</w:t>
      </w:r>
      <w:r w:rsidR="00A67D31" w:rsidRPr="00CA6760">
        <w:rPr>
          <w:sz w:val="28"/>
          <w:szCs w:val="28"/>
        </w:rPr>
        <w:t>к</w:t>
      </w:r>
      <w:r w:rsidRPr="00CA6760">
        <w:rPr>
          <w:sz w:val="28"/>
          <w:szCs w:val="28"/>
        </w:rPr>
        <w:t xml:space="preserve"> </w:t>
      </w:r>
      <w:r w:rsidR="00A67D31" w:rsidRPr="00CA6760">
        <w:rPr>
          <w:sz w:val="28"/>
          <w:szCs w:val="28"/>
        </w:rPr>
        <w:t xml:space="preserve">для оказания </w:t>
      </w:r>
      <w:r w:rsidRPr="00CA6760">
        <w:rPr>
          <w:sz w:val="28"/>
          <w:szCs w:val="28"/>
        </w:rPr>
        <w:t>первой помощи работникам, питьевой воды.</w:t>
      </w:r>
    </w:p>
    <w:p w14:paraId="2F50492A" w14:textId="77777777" w:rsidR="00895E1B" w:rsidRPr="009A50FF" w:rsidRDefault="00895E1B" w:rsidP="008658C1">
      <w:pPr>
        <w:pStyle w:val="Default"/>
        <w:ind w:firstLine="709"/>
        <w:contextualSpacing/>
        <w:jc w:val="both"/>
        <w:rPr>
          <w:color w:val="auto"/>
          <w:sz w:val="28"/>
          <w:szCs w:val="28"/>
        </w:rPr>
      </w:pPr>
    </w:p>
    <w:p w14:paraId="3FF04DD9" w14:textId="3A9367AB" w:rsidR="00DD0F12" w:rsidRPr="009A50FF" w:rsidRDefault="00EC0F38" w:rsidP="008658C1">
      <w:pPr>
        <w:pStyle w:val="Pa15"/>
        <w:spacing w:line="240" w:lineRule="auto"/>
        <w:ind w:firstLine="709"/>
        <w:contextualSpacing/>
        <w:jc w:val="center"/>
        <w:rPr>
          <w:rStyle w:val="A10"/>
          <w:color w:val="auto"/>
          <w:sz w:val="24"/>
          <w:szCs w:val="24"/>
        </w:rPr>
      </w:pPr>
      <w:r>
        <w:rPr>
          <w:b/>
          <w:bCs/>
        </w:rPr>
        <w:t xml:space="preserve">РАЗДЕЛ </w:t>
      </w:r>
      <w:r w:rsidR="007D331F"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110C9127" w14:textId="4E64843C" w:rsidR="00EC0F38" w:rsidRPr="00CA6760" w:rsidRDefault="00EC0F38" w:rsidP="00EC0F38">
      <w:pPr>
        <w:pStyle w:val="3"/>
        <w:ind w:firstLine="709"/>
        <w:contextualSpacing/>
        <w:rPr>
          <w:b/>
          <w:iCs/>
        </w:rPr>
      </w:pPr>
      <w:r w:rsidRPr="00CA6760">
        <w:rPr>
          <w:b/>
          <w:iCs/>
        </w:rPr>
        <w:t>Пункт 10.2.7. изложить в следующей редакции:</w:t>
      </w:r>
    </w:p>
    <w:p w14:paraId="255519B1" w14:textId="77777777" w:rsidR="00EC0F38" w:rsidRPr="00CA6760" w:rsidRDefault="00EC0F38" w:rsidP="009759B4">
      <w:pPr>
        <w:pStyle w:val="Pa9"/>
        <w:spacing w:line="240" w:lineRule="auto"/>
        <w:ind w:firstLine="709"/>
        <w:contextualSpacing/>
        <w:jc w:val="both"/>
        <w:rPr>
          <w:rStyle w:val="A10"/>
          <w:b w:val="0"/>
          <w:bCs w:val="0"/>
          <w:color w:val="auto"/>
          <w:sz w:val="28"/>
          <w:szCs w:val="28"/>
        </w:rPr>
      </w:pPr>
    </w:p>
    <w:p w14:paraId="280FADA1" w14:textId="0B9D4D34" w:rsidR="00492B99" w:rsidRPr="00CA6760" w:rsidRDefault="00492B99" w:rsidP="009759B4">
      <w:pPr>
        <w:pStyle w:val="Pa9"/>
        <w:spacing w:line="240" w:lineRule="auto"/>
        <w:ind w:firstLine="709"/>
        <w:contextualSpacing/>
        <w:jc w:val="both"/>
        <w:rPr>
          <w:rStyle w:val="A10"/>
          <w:b w:val="0"/>
          <w:bCs w:val="0"/>
          <w:color w:val="auto"/>
          <w:sz w:val="28"/>
          <w:szCs w:val="28"/>
        </w:rPr>
      </w:pPr>
      <w:r w:rsidRPr="00CA6760">
        <w:rPr>
          <w:rStyle w:val="A10"/>
          <w:b w:val="0"/>
          <w:bCs w:val="0"/>
          <w:color w:val="auto"/>
          <w:sz w:val="28"/>
          <w:szCs w:val="28"/>
        </w:rPr>
        <w:t>10.2.7. Опла</w:t>
      </w:r>
      <w:r w:rsidR="009759B4" w:rsidRPr="00CA6760">
        <w:rPr>
          <w:rStyle w:val="A10"/>
          <w:b w:val="0"/>
          <w:bCs w:val="0"/>
          <w:color w:val="auto"/>
          <w:sz w:val="28"/>
          <w:szCs w:val="28"/>
        </w:rPr>
        <w:t>чивать</w:t>
      </w:r>
      <w:r w:rsidRPr="00CA6760">
        <w:rPr>
          <w:rStyle w:val="A10"/>
          <w:b w:val="0"/>
          <w:bCs w:val="0"/>
          <w:color w:val="auto"/>
          <w:sz w:val="28"/>
          <w:szCs w:val="28"/>
        </w:rPr>
        <w:t xml:space="preserve"> за счет средств образовательной организации </w:t>
      </w:r>
      <w:r w:rsidR="009759B4" w:rsidRPr="00CA6760">
        <w:rPr>
          <w:rStyle w:val="A10"/>
          <w:b w:val="0"/>
          <w:bCs w:val="0"/>
          <w:color w:val="auto"/>
          <w:sz w:val="28"/>
          <w:szCs w:val="28"/>
        </w:rPr>
        <w:t>п</w:t>
      </w:r>
      <w:r w:rsidRPr="00CA6760">
        <w:rPr>
          <w:rStyle w:val="A10"/>
          <w:b w:val="0"/>
          <w:bCs w:val="0"/>
          <w:color w:val="auto"/>
          <w:sz w:val="28"/>
          <w:szCs w:val="28"/>
        </w:rPr>
        <w:t>одписку на газет</w:t>
      </w:r>
      <w:r w:rsidR="00B658D8" w:rsidRPr="00CA6760">
        <w:rPr>
          <w:rStyle w:val="A10"/>
          <w:b w:val="0"/>
          <w:bCs w:val="0"/>
          <w:color w:val="auto"/>
          <w:sz w:val="28"/>
          <w:szCs w:val="28"/>
        </w:rPr>
        <w:t>у</w:t>
      </w:r>
      <w:r w:rsidRPr="00CA6760">
        <w:rPr>
          <w:rStyle w:val="A10"/>
          <w:b w:val="0"/>
          <w:bCs w:val="0"/>
          <w:color w:val="auto"/>
          <w:sz w:val="28"/>
          <w:szCs w:val="28"/>
        </w:rPr>
        <w:t xml:space="preserve"> «</w:t>
      </w:r>
      <w:r w:rsidR="00B658D8" w:rsidRPr="00CA6760">
        <w:rPr>
          <w:rStyle w:val="A10"/>
          <w:b w:val="0"/>
          <w:bCs w:val="0"/>
          <w:color w:val="auto"/>
          <w:sz w:val="28"/>
          <w:szCs w:val="28"/>
        </w:rPr>
        <w:t>Профсоюзная среда</w:t>
      </w:r>
      <w:r w:rsidRPr="00CA6760">
        <w:rPr>
          <w:rStyle w:val="A10"/>
          <w:b w:val="0"/>
          <w:bCs w:val="0"/>
          <w:color w:val="auto"/>
          <w:sz w:val="28"/>
          <w:szCs w:val="28"/>
        </w:rPr>
        <w:t>».</w:t>
      </w:r>
    </w:p>
    <w:p w14:paraId="15709B1B" w14:textId="77777777" w:rsidR="00EE0299" w:rsidRDefault="00EE0299" w:rsidP="00FC215A">
      <w:pPr>
        <w:shd w:val="clear" w:color="auto" w:fill="FFFFFF"/>
        <w:ind w:firstLine="708"/>
        <w:jc w:val="both"/>
        <w:rPr>
          <w:b/>
          <w:bCs/>
          <w:color w:val="00B050"/>
          <w:sz w:val="28"/>
          <w:szCs w:val="28"/>
        </w:rPr>
      </w:pPr>
    </w:p>
    <w:p w14:paraId="13B2CE13" w14:textId="576A2DA1" w:rsidR="00052EDC" w:rsidRPr="00052EDC" w:rsidRDefault="00052EDC" w:rsidP="00052EDC">
      <w:pPr>
        <w:pStyle w:val="Pa15"/>
        <w:spacing w:line="240" w:lineRule="auto"/>
        <w:ind w:firstLine="709"/>
        <w:contextualSpacing/>
        <w:jc w:val="center"/>
        <w:rPr>
          <w:rStyle w:val="A10"/>
          <w:color w:val="auto"/>
          <w:sz w:val="24"/>
          <w:szCs w:val="24"/>
        </w:rPr>
      </w:pPr>
      <w:r>
        <w:rPr>
          <w:b/>
          <w:bCs/>
        </w:rPr>
        <w:t xml:space="preserve">РАЗДЕЛ </w:t>
      </w:r>
      <w:r w:rsidRPr="009A50FF">
        <w:rPr>
          <w:b/>
          <w:bCs/>
        </w:rPr>
        <w:t>Х</w:t>
      </w:r>
      <w:r>
        <w:rPr>
          <w:b/>
          <w:bCs/>
          <w:lang w:val="en-US"/>
        </w:rPr>
        <w:t>IV</w:t>
      </w:r>
      <w:r>
        <w:rPr>
          <w:rStyle w:val="A10"/>
          <w:color w:val="auto"/>
          <w:sz w:val="24"/>
          <w:szCs w:val="24"/>
        </w:rPr>
        <w:t>. ЗАКЛЮЧИТЕЛЬНЫЕ ПОЛОЖЕНИЯ</w:t>
      </w:r>
    </w:p>
    <w:p w14:paraId="0CBBE598" w14:textId="77777777" w:rsidR="00052EDC" w:rsidRDefault="00052EDC" w:rsidP="00FC215A">
      <w:pPr>
        <w:shd w:val="clear" w:color="auto" w:fill="FFFFFF"/>
        <w:ind w:firstLine="708"/>
        <w:jc w:val="both"/>
        <w:rPr>
          <w:b/>
          <w:bCs/>
          <w:sz w:val="28"/>
          <w:szCs w:val="28"/>
        </w:rPr>
      </w:pPr>
    </w:p>
    <w:p w14:paraId="5DF640B9" w14:textId="21426F7D" w:rsidR="002F7643" w:rsidRDefault="00052EDC" w:rsidP="00FC215A">
      <w:pPr>
        <w:shd w:val="clear" w:color="auto" w:fill="FFFFFF"/>
        <w:ind w:firstLine="708"/>
        <w:jc w:val="both"/>
        <w:rPr>
          <w:b/>
          <w:bCs/>
          <w:sz w:val="28"/>
          <w:szCs w:val="28"/>
        </w:rPr>
      </w:pPr>
      <w:r>
        <w:rPr>
          <w:b/>
          <w:bCs/>
          <w:sz w:val="28"/>
          <w:szCs w:val="28"/>
        </w:rPr>
        <w:t>Пункт 14.12. дополнить словами</w:t>
      </w:r>
    </w:p>
    <w:p w14:paraId="2391E359" w14:textId="77777777" w:rsidR="009B653A" w:rsidRDefault="009B653A" w:rsidP="00FC215A">
      <w:pPr>
        <w:shd w:val="clear" w:color="auto" w:fill="FFFFFF"/>
        <w:ind w:firstLine="708"/>
        <w:jc w:val="both"/>
        <w:rPr>
          <w:b/>
          <w:bCs/>
          <w:sz w:val="28"/>
          <w:szCs w:val="28"/>
        </w:rPr>
      </w:pPr>
    </w:p>
    <w:p w14:paraId="1F63A584" w14:textId="2ECBA3E0" w:rsidR="00052EDC" w:rsidRPr="00052EDC" w:rsidRDefault="00052EDC" w:rsidP="009B653A">
      <w:pPr>
        <w:pStyle w:val="Standard"/>
        <w:jc w:val="both"/>
        <w:rPr>
          <w:bCs/>
          <w:sz w:val="28"/>
          <w:szCs w:val="28"/>
        </w:rPr>
      </w:pPr>
      <w:r>
        <w:rPr>
          <w:bCs/>
          <w:sz w:val="28"/>
          <w:szCs w:val="28"/>
        </w:rPr>
        <w:t xml:space="preserve">«Приложение 12 </w:t>
      </w:r>
      <w:r w:rsidR="009B653A">
        <w:rPr>
          <w:bCs/>
          <w:sz w:val="28"/>
          <w:szCs w:val="28"/>
        </w:rPr>
        <w:t>–</w:t>
      </w:r>
      <w:r>
        <w:rPr>
          <w:bCs/>
          <w:sz w:val="28"/>
          <w:szCs w:val="28"/>
        </w:rPr>
        <w:t xml:space="preserve"> </w:t>
      </w:r>
      <w:r w:rsidR="009B653A" w:rsidRPr="009B653A">
        <w:rPr>
          <w:bCs/>
          <w:sz w:val="28"/>
          <w:szCs w:val="28"/>
        </w:rPr>
        <w:t>Положение</w:t>
      </w:r>
      <w:r w:rsidR="009B653A">
        <w:rPr>
          <w:bCs/>
          <w:sz w:val="28"/>
          <w:szCs w:val="28"/>
        </w:rPr>
        <w:t xml:space="preserve"> </w:t>
      </w:r>
      <w:r w:rsidR="009B653A" w:rsidRPr="009B653A">
        <w:rPr>
          <w:bCs/>
          <w:sz w:val="28"/>
          <w:szCs w:val="28"/>
        </w:rPr>
        <w:t>о</w:t>
      </w:r>
      <w:r w:rsidR="009B653A" w:rsidRPr="009B653A">
        <w:rPr>
          <w:b/>
          <w:bCs/>
          <w:sz w:val="28"/>
          <w:szCs w:val="28"/>
        </w:rPr>
        <w:t xml:space="preserve"> </w:t>
      </w:r>
      <w:r w:rsidR="009B653A" w:rsidRPr="009B653A">
        <w:rPr>
          <w:rStyle w:val="afff3"/>
          <w:b w:val="0"/>
          <w:color w:val="000000"/>
          <w:sz w:val="28"/>
          <w:szCs w:val="28"/>
        </w:rPr>
        <w:t>единовременных поощрительных выплатах</w:t>
      </w:r>
      <w:r w:rsidR="009B653A">
        <w:rPr>
          <w:rStyle w:val="afff3"/>
          <w:b w:val="0"/>
          <w:color w:val="000000"/>
          <w:sz w:val="28"/>
          <w:szCs w:val="28"/>
        </w:rPr>
        <w:t>.</w:t>
      </w:r>
      <w:r>
        <w:rPr>
          <w:bCs/>
          <w:sz w:val="28"/>
          <w:szCs w:val="28"/>
        </w:rPr>
        <w:t>»</w:t>
      </w:r>
    </w:p>
    <w:p w14:paraId="4EB66614" w14:textId="77777777" w:rsidR="00FC215A" w:rsidRPr="00FC215A"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536"/>
        <w:gridCol w:w="4667"/>
      </w:tblGrid>
      <w:tr w:rsidR="00DD0F12" w:rsidRPr="009A50FF" w14:paraId="170DC380" w14:textId="77777777" w:rsidTr="00895E1B">
        <w:trPr>
          <w:trHeight w:val="1525"/>
        </w:trPr>
        <w:tc>
          <w:tcPr>
            <w:tcW w:w="4536" w:type="dxa"/>
          </w:tcPr>
          <w:p w14:paraId="06350AF8" w14:textId="492FC31F" w:rsidR="00DD0F12" w:rsidRPr="009A50FF" w:rsidRDefault="00DD0F12" w:rsidP="00895E1B">
            <w:pPr>
              <w:pStyle w:val="Default"/>
              <w:contextualSpacing/>
              <w:jc w:val="center"/>
              <w:rPr>
                <w:color w:val="auto"/>
                <w:sz w:val="28"/>
                <w:szCs w:val="28"/>
              </w:rPr>
            </w:pPr>
            <w:r w:rsidRPr="009A50FF">
              <w:rPr>
                <w:b/>
                <w:bCs/>
                <w:color w:val="auto"/>
                <w:sz w:val="28"/>
                <w:szCs w:val="28"/>
              </w:rPr>
              <w:t>От работодателя:</w:t>
            </w:r>
          </w:p>
          <w:p w14:paraId="3BF27501" w14:textId="77777777" w:rsidR="00DD0F12" w:rsidRPr="009A50FF" w:rsidRDefault="00C53156" w:rsidP="00895E1B">
            <w:pPr>
              <w:pStyle w:val="Default"/>
              <w:contextualSpacing/>
              <w:jc w:val="both"/>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09C7EDF" w14:textId="77777777" w:rsidR="00895E1B" w:rsidRDefault="00895E1B" w:rsidP="00895E1B">
            <w:pPr>
              <w:pStyle w:val="Default"/>
              <w:contextualSpacing/>
              <w:jc w:val="both"/>
              <w:rPr>
                <w:color w:val="auto"/>
                <w:sz w:val="28"/>
                <w:szCs w:val="28"/>
              </w:rPr>
            </w:pPr>
          </w:p>
          <w:p w14:paraId="5F7F87F2" w14:textId="0026768C" w:rsidR="00DD0F12" w:rsidRPr="00CA6760" w:rsidRDefault="00CA6760" w:rsidP="00895E1B">
            <w:pPr>
              <w:pStyle w:val="Default"/>
              <w:contextualSpacing/>
              <w:jc w:val="both"/>
              <w:rPr>
                <w:color w:val="auto"/>
                <w:sz w:val="28"/>
                <w:szCs w:val="28"/>
                <w:u w:val="single"/>
              </w:rPr>
            </w:pPr>
            <w:r w:rsidRPr="00CA6760">
              <w:rPr>
                <w:color w:val="auto"/>
                <w:sz w:val="28"/>
                <w:szCs w:val="28"/>
              </w:rPr>
              <w:t>________</w:t>
            </w:r>
            <w:r w:rsidR="00895E1B">
              <w:rPr>
                <w:color w:val="auto"/>
                <w:sz w:val="28"/>
                <w:szCs w:val="28"/>
              </w:rPr>
              <w:t>____</w:t>
            </w:r>
            <w:r w:rsidRPr="00CA6760">
              <w:rPr>
                <w:color w:val="auto"/>
                <w:sz w:val="28"/>
                <w:szCs w:val="28"/>
              </w:rPr>
              <w:t>_____</w:t>
            </w:r>
            <w:r w:rsidRPr="00CA6760">
              <w:rPr>
                <w:color w:val="auto"/>
                <w:sz w:val="28"/>
                <w:szCs w:val="28"/>
                <w:u w:val="single"/>
              </w:rPr>
              <w:t xml:space="preserve">  Э.Н. Юнусова</w:t>
            </w:r>
          </w:p>
          <w:p w14:paraId="3A8F2DEC" w14:textId="2E668577" w:rsidR="00DD0F12" w:rsidRPr="00CA6760" w:rsidRDefault="00CA6760" w:rsidP="00895E1B">
            <w:pPr>
              <w:pStyle w:val="Default"/>
              <w:contextualSpacing/>
              <w:jc w:val="both"/>
              <w:rPr>
                <w:color w:val="auto"/>
                <w:sz w:val="20"/>
                <w:szCs w:val="20"/>
              </w:rPr>
            </w:pPr>
            <w:r>
              <w:rPr>
                <w:color w:val="auto"/>
                <w:sz w:val="28"/>
                <w:szCs w:val="28"/>
              </w:rPr>
              <w:t xml:space="preserve">      </w:t>
            </w:r>
            <w:r w:rsidR="00895E1B">
              <w:rPr>
                <w:color w:val="auto"/>
                <w:sz w:val="28"/>
                <w:szCs w:val="28"/>
              </w:rPr>
              <w:t xml:space="preserve">     </w:t>
            </w:r>
            <w:r>
              <w:rPr>
                <w:color w:val="auto"/>
                <w:sz w:val="28"/>
                <w:szCs w:val="28"/>
              </w:rPr>
              <w:t xml:space="preserve"> </w:t>
            </w:r>
            <w:r w:rsidR="00DD0F12" w:rsidRPr="00CA6760">
              <w:rPr>
                <w:color w:val="auto"/>
                <w:sz w:val="20"/>
                <w:szCs w:val="20"/>
              </w:rPr>
              <w:t xml:space="preserve">(подпись) </w:t>
            </w:r>
            <w:r w:rsidRPr="00CA6760">
              <w:rPr>
                <w:color w:val="auto"/>
                <w:sz w:val="20"/>
                <w:szCs w:val="20"/>
              </w:rPr>
              <w:t xml:space="preserve">     </w:t>
            </w:r>
            <w:r>
              <w:rPr>
                <w:color w:val="auto"/>
                <w:sz w:val="20"/>
                <w:szCs w:val="20"/>
              </w:rPr>
              <w:t xml:space="preserve">              </w:t>
            </w:r>
            <w:r w:rsidRPr="00CA6760">
              <w:rPr>
                <w:color w:val="auto"/>
                <w:sz w:val="20"/>
                <w:szCs w:val="20"/>
              </w:rPr>
              <w:t xml:space="preserve">  </w:t>
            </w:r>
            <w:r w:rsidR="00DD0F12" w:rsidRPr="00CA6760">
              <w:rPr>
                <w:color w:val="auto"/>
                <w:sz w:val="20"/>
                <w:szCs w:val="20"/>
              </w:rPr>
              <w:t xml:space="preserve">(Ф.И.О.) </w:t>
            </w:r>
          </w:p>
          <w:p w14:paraId="0EDBB870" w14:textId="77777777" w:rsidR="00CA1AEF" w:rsidRDefault="00CA1AEF" w:rsidP="00895E1B">
            <w:pPr>
              <w:pStyle w:val="Default"/>
              <w:contextualSpacing/>
              <w:jc w:val="both"/>
              <w:rPr>
                <w:color w:val="auto"/>
                <w:sz w:val="28"/>
                <w:szCs w:val="28"/>
              </w:rPr>
            </w:pPr>
          </w:p>
          <w:p w14:paraId="21E19CDD" w14:textId="77777777" w:rsidR="00DD0F12" w:rsidRPr="009A50FF" w:rsidRDefault="00DD0F12" w:rsidP="00895E1B">
            <w:pPr>
              <w:pStyle w:val="Default"/>
              <w:contextualSpacing/>
              <w:jc w:val="both"/>
              <w:rPr>
                <w:color w:val="auto"/>
                <w:sz w:val="28"/>
                <w:szCs w:val="28"/>
              </w:rPr>
            </w:pPr>
            <w:r w:rsidRPr="009A50FF">
              <w:rPr>
                <w:color w:val="auto"/>
                <w:sz w:val="28"/>
                <w:szCs w:val="28"/>
              </w:rPr>
              <w:t xml:space="preserve">М.П. </w:t>
            </w:r>
          </w:p>
          <w:p w14:paraId="674B93DD" w14:textId="749FA312" w:rsidR="00DD0F12" w:rsidRPr="009A50FF" w:rsidRDefault="00DD0F12" w:rsidP="00895E1B">
            <w:pPr>
              <w:pStyle w:val="Default"/>
              <w:contextualSpacing/>
              <w:jc w:val="both"/>
              <w:rPr>
                <w:color w:val="auto"/>
                <w:sz w:val="28"/>
                <w:szCs w:val="28"/>
              </w:rPr>
            </w:pPr>
            <w:r w:rsidRPr="009A50FF">
              <w:rPr>
                <w:color w:val="auto"/>
                <w:sz w:val="28"/>
                <w:szCs w:val="28"/>
              </w:rPr>
              <w:t>« __ » __</w:t>
            </w:r>
            <w:r w:rsidR="00CA1AEF">
              <w:rPr>
                <w:color w:val="auto"/>
                <w:sz w:val="28"/>
                <w:szCs w:val="28"/>
              </w:rPr>
              <w:t>_________</w:t>
            </w:r>
            <w:r w:rsidRPr="009A50FF">
              <w:rPr>
                <w:color w:val="auto"/>
                <w:sz w:val="28"/>
                <w:szCs w:val="28"/>
              </w:rPr>
              <w:t>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 г. </w:t>
            </w:r>
          </w:p>
        </w:tc>
        <w:tc>
          <w:tcPr>
            <w:tcW w:w="4667" w:type="dxa"/>
          </w:tcPr>
          <w:p w14:paraId="59746D5C" w14:textId="33545C34" w:rsidR="00DD0F12" w:rsidRPr="009A50FF" w:rsidRDefault="00DD0F12" w:rsidP="00895E1B">
            <w:pPr>
              <w:pStyle w:val="Default"/>
              <w:contextualSpacing/>
              <w:jc w:val="center"/>
              <w:rPr>
                <w:color w:val="auto"/>
                <w:sz w:val="28"/>
                <w:szCs w:val="28"/>
              </w:rPr>
            </w:pPr>
            <w:r w:rsidRPr="009A50FF">
              <w:rPr>
                <w:b/>
                <w:bCs/>
                <w:color w:val="auto"/>
                <w:sz w:val="28"/>
                <w:szCs w:val="28"/>
              </w:rPr>
              <w:t>От работников:</w:t>
            </w:r>
          </w:p>
          <w:p w14:paraId="629447B9" w14:textId="77777777" w:rsidR="00DD0F12" w:rsidRPr="009A50FF" w:rsidRDefault="00DD0F12" w:rsidP="00895E1B">
            <w:pPr>
              <w:pStyle w:val="Default"/>
              <w:contextualSpacing/>
              <w:jc w:val="both"/>
              <w:rPr>
                <w:color w:val="auto"/>
                <w:sz w:val="28"/>
                <w:szCs w:val="28"/>
              </w:rPr>
            </w:pPr>
            <w:r w:rsidRPr="009A50FF">
              <w:rPr>
                <w:color w:val="auto"/>
                <w:sz w:val="28"/>
                <w:szCs w:val="28"/>
              </w:rPr>
              <w:t xml:space="preserve">Председатель первичной профсоюзной организации </w:t>
            </w:r>
          </w:p>
          <w:p w14:paraId="1EBC0708" w14:textId="77777777" w:rsidR="00895E1B" w:rsidRDefault="00895E1B" w:rsidP="00895E1B">
            <w:pPr>
              <w:pStyle w:val="Default"/>
              <w:contextualSpacing/>
              <w:jc w:val="both"/>
              <w:rPr>
                <w:color w:val="auto"/>
                <w:sz w:val="28"/>
                <w:szCs w:val="28"/>
              </w:rPr>
            </w:pPr>
          </w:p>
          <w:p w14:paraId="71012DE3" w14:textId="5F796ECC" w:rsidR="00CA6760" w:rsidRDefault="00DD0F12" w:rsidP="00895E1B">
            <w:pPr>
              <w:pStyle w:val="Default"/>
              <w:contextualSpacing/>
              <w:jc w:val="both"/>
              <w:rPr>
                <w:color w:val="auto"/>
                <w:sz w:val="28"/>
                <w:szCs w:val="28"/>
                <w:u w:val="single"/>
              </w:rPr>
            </w:pPr>
            <w:r w:rsidRPr="009A50FF">
              <w:rPr>
                <w:color w:val="auto"/>
                <w:sz w:val="28"/>
                <w:szCs w:val="28"/>
              </w:rPr>
              <w:t>___</w:t>
            </w:r>
            <w:r w:rsidR="00895E1B">
              <w:rPr>
                <w:color w:val="auto"/>
                <w:sz w:val="28"/>
                <w:szCs w:val="28"/>
              </w:rPr>
              <w:t>________</w:t>
            </w:r>
            <w:r w:rsidRPr="009A50FF">
              <w:rPr>
                <w:color w:val="auto"/>
                <w:sz w:val="28"/>
                <w:szCs w:val="28"/>
              </w:rPr>
              <w:t>__</w:t>
            </w:r>
            <w:r w:rsidR="00DD6B2C" w:rsidRPr="009A50FF">
              <w:rPr>
                <w:color w:val="auto"/>
                <w:sz w:val="28"/>
                <w:szCs w:val="28"/>
              </w:rPr>
              <w:t>______</w:t>
            </w:r>
            <w:r w:rsidR="00CA6760">
              <w:rPr>
                <w:color w:val="auto"/>
                <w:sz w:val="28"/>
                <w:szCs w:val="28"/>
                <w:u w:val="single"/>
              </w:rPr>
              <w:t xml:space="preserve">С.Р. Исламова     </w:t>
            </w:r>
          </w:p>
          <w:p w14:paraId="59C79DC0" w14:textId="2E1AEB9E" w:rsidR="00DD0F12" w:rsidRPr="00CA1AEF" w:rsidRDefault="00CA1AEF" w:rsidP="00895E1B">
            <w:pPr>
              <w:pStyle w:val="Default"/>
              <w:contextualSpacing/>
              <w:jc w:val="both"/>
              <w:rPr>
                <w:color w:val="auto"/>
                <w:sz w:val="20"/>
                <w:szCs w:val="20"/>
              </w:rPr>
            </w:pPr>
            <w:r>
              <w:rPr>
                <w:color w:val="auto"/>
                <w:sz w:val="20"/>
                <w:szCs w:val="20"/>
              </w:rPr>
              <w:t xml:space="preserve">      </w:t>
            </w:r>
            <w:r w:rsidR="00895E1B">
              <w:rPr>
                <w:color w:val="auto"/>
                <w:sz w:val="20"/>
                <w:szCs w:val="20"/>
              </w:rPr>
              <w:t xml:space="preserve">             </w:t>
            </w:r>
            <w:r>
              <w:rPr>
                <w:color w:val="auto"/>
                <w:sz w:val="20"/>
                <w:szCs w:val="20"/>
              </w:rPr>
              <w:t xml:space="preserve">   </w:t>
            </w:r>
            <w:r w:rsidR="00DD0F12" w:rsidRPr="00CA1AEF">
              <w:rPr>
                <w:color w:val="auto"/>
                <w:sz w:val="20"/>
                <w:szCs w:val="20"/>
              </w:rPr>
              <w:t xml:space="preserve">(подпись) </w:t>
            </w:r>
            <w:r>
              <w:rPr>
                <w:color w:val="auto"/>
                <w:sz w:val="20"/>
                <w:szCs w:val="20"/>
              </w:rPr>
              <w:t xml:space="preserve">                </w:t>
            </w:r>
            <w:r w:rsidR="00DD0F12" w:rsidRPr="00CA1AEF">
              <w:rPr>
                <w:color w:val="auto"/>
                <w:sz w:val="20"/>
                <w:szCs w:val="20"/>
              </w:rPr>
              <w:t xml:space="preserve">(Ф.И.О.) </w:t>
            </w:r>
          </w:p>
          <w:p w14:paraId="2B3FD117" w14:textId="77777777" w:rsidR="00CA1AEF" w:rsidRDefault="00CA1AEF" w:rsidP="00895E1B">
            <w:pPr>
              <w:pStyle w:val="Default"/>
              <w:contextualSpacing/>
              <w:jc w:val="both"/>
              <w:rPr>
                <w:color w:val="auto"/>
                <w:sz w:val="28"/>
                <w:szCs w:val="28"/>
              </w:rPr>
            </w:pPr>
          </w:p>
          <w:p w14:paraId="59FBB015" w14:textId="77777777" w:rsidR="00DD0F12" w:rsidRPr="009A50FF" w:rsidRDefault="00DD0F12" w:rsidP="00895E1B">
            <w:pPr>
              <w:pStyle w:val="Default"/>
              <w:contextualSpacing/>
              <w:jc w:val="both"/>
              <w:rPr>
                <w:color w:val="auto"/>
                <w:sz w:val="28"/>
                <w:szCs w:val="28"/>
              </w:rPr>
            </w:pPr>
            <w:r w:rsidRPr="009A50FF">
              <w:rPr>
                <w:color w:val="auto"/>
                <w:sz w:val="28"/>
                <w:szCs w:val="28"/>
              </w:rPr>
              <w:t xml:space="preserve">М.П. </w:t>
            </w:r>
          </w:p>
          <w:p w14:paraId="279EED99" w14:textId="7628946B" w:rsidR="00DD0F12" w:rsidRPr="009A50FF" w:rsidRDefault="00DD0F12" w:rsidP="00895E1B">
            <w:pPr>
              <w:pStyle w:val="Default"/>
              <w:contextualSpacing/>
              <w:jc w:val="both"/>
              <w:rPr>
                <w:color w:val="auto"/>
                <w:sz w:val="28"/>
                <w:szCs w:val="28"/>
              </w:rPr>
            </w:pPr>
            <w:r w:rsidRPr="009A50FF">
              <w:rPr>
                <w:color w:val="auto"/>
                <w:sz w:val="28"/>
                <w:szCs w:val="28"/>
              </w:rPr>
              <w:t>« __ » __</w:t>
            </w:r>
            <w:r w:rsidR="00CA1AEF">
              <w:rPr>
                <w:color w:val="auto"/>
                <w:sz w:val="28"/>
                <w:szCs w:val="28"/>
              </w:rPr>
              <w:t>_________</w:t>
            </w:r>
            <w:r w:rsidRPr="009A50FF">
              <w:rPr>
                <w:color w:val="auto"/>
                <w:sz w:val="28"/>
                <w:szCs w:val="28"/>
              </w:rPr>
              <w:t>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 г. </w:t>
            </w:r>
          </w:p>
        </w:tc>
      </w:tr>
    </w:tbl>
    <w:p w14:paraId="0611D2D4" w14:textId="4AAD8E39" w:rsidR="006A057C" w:rsidRDefault="006A057C" w:rsidP="009B653A">
      <w:pPr>
        <w:pStyle w:val="3"/>
        <w:contextualSpacing/>
        <w:rPr>
          <w:sz w:val="6"/>
          <w:szCs w:val="6"/>
        </w:rPr>
      </w:pPr>
    </w:p>
    <w:p w14:paraId="334D61E6" w14:textId="77777777" w:rsidR="006A057C" w:rsidRPr="006A057C" w:rsidRDefault="006A057C" w:rsidP="006A057C"/>
    <w:p w14:paraId="494323C4" w14:textId="77777777" w:rsidR="006A057C" w:rsidRPr="006A057C" w:rsidRDefault="006A057C" w:rsidP="006A057C"/>
    <w:p w14:paraId="7456E5E9" w14:textId="77777777" w:rsidR="006A057C" w:rsidRPr="006A057C" w:rsidRDefault="006A057C" w:rsidP="006A057C"/>
    <w:p w14:paraId="7F360CFA" w14:textId="44BF19F9" w:rsidR="006A057C" w:rsidRDefault="006A057C" w:rsidP="006A057C"/>
    <w:p w14:paraId="725448E2" w14:textId="267D07BB" w:rsidR="00EE5F12" w:rsidRDefault="006A057C" w:rsidP="006A057C">
      <w:pPr>
        <w:tabs>
          <w:tab w:val="left" w:pos="8280"/>
        </w:tabs>
      </w:pPr>
      <w:r>
        <w:tab/>
      </w:r>
    </w:p>
    <w:p w14:paraId="259E4DB4" w14:textId="77777777" w:rsidR="006A057C" w:rsidRDefault="006A057C" w:rsidP="006A057C">
      <w:pPr>
        <w:tabs>
          <w:tab w:val="left" w:pos="8280"/>
        </w:tabs>
      </w:pPr>
    </w:p>
    <w:p w14:paraId="4517B1C8" w14:textId="77777777" w:rsidR="006A057C" w:rsidRDefault="006A057C" w:rsidP="006A057C">
      <w:pPr>
        <w:tabs>
          <w:tab w:val="left" w:pos="8280"/>
        </w:tabs>
      </w:pPr>
    </w:p>
    <w:p w14:paraId="390C12C2" w14:textId="77777777" w:rsidR="006A057C" w:rsidRDefault="006A057C" w:rsidP="006A057C">
      <w:pPr>
        <w:tabs>
          <w:tab w:val="left" w:pos="8280"/>
        </w:tabs>
      </w:pPr>
    </w:p>
    <w:p w14:paraId="1F3872CC" w14:textId="77777777" w:rsidR="006A057C" w:rsidRDefault="006A057C" w:rsidP="006A057C">
      <w:pPr>
        <w:tabs>
          <w:tab w:val="left" w:pos="8280"/>
        </w:tabs>
      </w:pPr>
    </w:p>
    <w:p w14:paraId="5398B92D" w14:textId="77777777" w:rsidR="006A057C" w:rsidRDefault="006A057C" w:rsidP="006A057C">
      <w:pPr>
        <w:tabs>
          <w:tab w:val="left" w:pos="8280"/>
        </w:tabs>
      </w:pPr>
    </w:p>
    <w:p w14:paraId="2504CE9D" w14:textId="77777777" w:rsidR="006A057C" w:rsidRDefault="006A057C" w:rsidP="006A057C">
      <w:pPr>
        <w:tabs>
          <w:tab w:val="left" w:pos="8280"/>
        </w:tabs>
      </w:pPr>
    </w:p>
    <w:tbl>
      <w:tblPr>
        <w:tblStyle w:val="a6"/>
        <w:tblW w:w="11378"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8"/>
      </w:tblGrid>
      <w:tr w:rsidR="006A057C" w14:paraId="7EA0CD51" w14:textId="77777777" w:rsidTr="008D0808">
        <w:tc>
          <w:tcPr>
            <w:tcW w:w="11378" w:type="dxa"/>
          </w:tcPr>
          <w:p w14:paraId="601AC913" w14:textId="6C2221DD" w:rsidR="006A057C" w:rsidRDefault="006A057C" w:rsidP="006A057C">
            <w:pPr>
              <w:tabs>
                <w:tab w:val="left" w:pos="8280"/>
              </w:tabs>
            </w:pPr>
            <w:r w:rsidRPr="006A057C">
              <w:rPr>
                <w:noProof/>
              </w:rPr>
              <w:lastRenderedPageBreak/>
              <w:drawing>
                <wp:anchor distT="0" distB="0" distL="114300" distR="114300" simplePos="0" relativeHeight="251658240" behindDoc="0" locked="0" layoutInCell="1" allowOverlap="1" wp14:anchorId="5FC2AACA" wp14:editId="71C5B034">
                  <wp:simplePos x="0" y="0"/>
                  <wp:positionH relativeFrom="column">
                    <wp:posOffset>-1270</wp:posOffset>
                  </wp:positionH>
                  <wp:positionV relativeFrom="paragraph">
                    <wp:posOffset>0</wp:posOffset>
                  </wp:positionV>
                  <wp:extent cx="7087870" cy="9768840"/>
                  <wp:effectExtent l="0" t="0" r="0" b="3810"/>
                  <wp:wrapSquare wrapText="bothSides"/>
                  <wp:docPr id="6" name="Рисунок 6" descr="C:\Users\user\Downloads\Изменения в колдог 202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Изменения в колдог 2025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7870" cy="97688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EAE59D6" w14:textId="77777777" w:rsidR="006A057C" w:rsidRPr="006A057C" w:rsidRDefault="006A057C" w:rsidP="008D0808">
      <w:pPr>
        <w:tabs>
          <w:tab w:val="left" w:pos="8280"/>
        </w:tabs>
      </w:pPr>
      <w:bookmarkStart w:id="2" w:name="_GoBack"/>
      <w:bookmarkEnd w:id="2"/>
    </w:p>
    <w:sectPr w:rsidR="006A057C" w:rsidRPr="006A057C" w:rsidSect="006A057C">
      <w:footerReference w:type="default" r:id="rId13"/>
      <w:pgSz w:w="11906" w:h="16838"/>
      <w:pgMar w:top="709"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188AA" w14:textId="77777777" w:rsidR="00527833" w:rsidRDefault="00527833">
      <w:r>
        <w:separator/>
      </w:r>
    </w:p>
  </w:endnote>
  <w:endnote w:type="continuationSeparator" w:id="0">
    <w:p w14:paraId="2A55A7E1" w14:textId="77777777" w:rsidR="00527833" w:rsidRDefault="00527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33F61ED" w:rsidR="002917E3" w:rsidRDefault="002917E3" w:rsidP="0002281E">
    <w:pPr>
      <w:pStyle w:val="a4"/>
      <w:jc w:val="right"/>
    </w:pPr>
    <w:r>
      <w:rPr>
        <w:noProof/>
      </w:rPr>
      <w:fldChar w:fldCharType="begin"/>
    </w:r>
    <w:r>
      <w:rPr>
        <w:noProof/>
      </w:rPr>
      <w:instrText>PAGE   \* MERGEFORMAT</w:instrText>
    </w:r>
    <w:r>
      <w:rPr>
        <w:noProof/>
      </w:rPr>
      <w:fldChar w:fldCharType="separate"/>
    </w:r>
    <w:r w:rsidR="008D0808">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04FEF" w14:textId="77777777" w:rsidR="00527833" w:rsidRDefault="00527833">
      <w:r>
        <w:separator/>
      </w:r>
    </w:p>
  </w:footnote>
  <w:footnote w:type="continuationSeparator" w:id="0">
    <w:p w14:paraId="23CDEFFF" w14:textId="77777777" w:rsidR="00527833" w:rsidRDefault="00527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87C"/>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2EDC"/>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7FA6"/>
    <w:rsid w:val="001D00B4"/>
    <w:rsid w:val="001D06D8"/>
    <w:rsid w:val="001D0F9B"/>
    <w:rsid w:val="001D1D9C"/>
    <w:rsid w:val="001D2348"/>
    <w:rsid w:val="001D5940"/>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3E7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D7A06"/>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833"/>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57C"/>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2D49"/>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5E1B"/>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0D0A"/>
    <w:rsid w:val="008C18D9"/>
    <w:rsid w:val="008C2586"/>
    <w:rsid w:val="008C2E21"/>
    <w:rsid w:val="008C4ACD"/>
    <w:rsid w:val="008C4F5E"/>
    <w:rsid w:val="008C5051"/>
    <w:rsid w:val="008C5941"/>
    <w:rsid w:val="008C7059"/>
    <w:rsid w:val="008D0808"/>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74DD"/>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CBD"/>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B653A"/>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5A6"/>
    <w:rsid w:val="00C869CE"/>
    <w:rsid w:val="00C90023"/>
    <w:rsid w:val="00C90484"/>
    <w:rsid w:val="00C90D68"/>
    <w:rsid w:val="00C927D7"/>
    <w:rsid w:val="00C92F1E"/>
    <w:rsid w:val="00C957B4"/>
    <w:rsid w:val="00C96EAB"/>
    <w:rsid w:val="00C96F09"/>
    <w:rsid w:val="00C9729D"/>
    <w:rsid w:val="00CA1933"/>
    <w:rsid w:val="00CA1AEF"/>
    <w:rsid w:val="00CA1D56"/>
    <w:rsid w:val="00CA2395"/>
    <w:rsid w:val="00CA32AD"/>
    <w:rsid w:val="00CA55D2"/>
    <w:rsid w:val="00CA5B0B"/>
    <w:rsid w:val="00CA5E21"/>
    <w:rsid w:val="00CA6760"/>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23C8"/>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6562"/>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B7C81"/>
    <w:rsid w:val="00EC0F38"/>
    <w:rsid w:val="00EC1C1B"/>
    <w:rsid w:val="00EC5406"/>
    <w:rsid w:val="00EC68C1"/>
    <w:rsid w:val="00EC7FE1"/>
    <w:rsid w:val="00ED2A09"/>
    <w:rsid w:val="00ED2B6E"/>
    <w:rsid w:val="00ED4813"/>
    <w:rsid w:val="00ED4E90"/>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6F94"/>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andard">
    <w:name w:val="Standard"/>
    <w:rsid w:val="009B653A"/>
    <w:pPr>
      <w:widowControl w:val="0"/>
      <w:suppressAutoHyphens/>
      <w:autoSpaceDE w:val="0"/>
      <w:autoSpaceDN w:val="0"/>
      <w:textAlignment w:val="baseline"/>
    </w:pPr>
    <w:rPr>
      <w:rFonts w:eastAsia="Arial"/>
      <w:kern w:val="3"/>
      <w:sz w:val="24"/>
      <w:szCs w:val="24"/>
      <w:lang w:eastAsia="zh-CN" w:bidi="hi-IN"/>
    </w:rPr>
  </w:style>
  <w:style w:type="character" w:customStyle="1" w:styleId="afff3">
    <w:name w:val="Âûäåëåíèå æèðíûì"/>
    <w:rsid w:val="009B65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0F2B1-BA3E-4F7A-AFF2-E4139BBF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2363</Words>
  <Characters>13471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2025-04-02T06:20:00Z</cp:lastPrinted>
  <dcterms:created xsi:type="dcterms:W3CDTF">2026-02-02T08:45:00Z</dcterms:created>
  <dcterms:modified xsi:type="dcterms:W3CDTF">2026-02-02T08:45:00Z</dcterms:modified>
</cp:coreProperties>
</file>